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1A" w:rsidRDefault="0083041A" w:rsidP="0064138D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83041A" w:rsidRPr="0083041A" w:rsidRDefault="0083041A" w:rsidP="0083041A">
      <w:pPr>
        <w:pStyle w:val="a0"/>
        <w:rPr>
          <w:lang w:eastAsia="ru-RU"/>
        </w:rPr>
      </w:pPr>
    </w:p>
    <w:p w:rsidR="0064138D" w:rsidRDefault="0083041A" w:rsidP="0064138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01B402" wp14:editId="5263B5B9">
            <wp:simplePos x="0" y="0"/>
            <wp:positionH relativeFrom="column">
              <wp:posOffset>533400</wp:posOffset>
            </wp:positionH>
            <wp:positionV relativeFrom="paragraph">
              <wp:posOffset>38100</wp:posOffset>
            </wp:positionV>
            <wp:extent cx="694901" cy="676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01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8D" w:rsidRPr="00602958">
        <w:rPr>
          <w:rFonts w:eastAsia="Times New Roman" w:cs="Times New Roman"/>
          <w:lang w:eastAsia="ru-RU"/>
        </w:rPr>
        <w:t>МИНИСТЕРСТВО КУЛЬТУРЫ РОССИЙСКОЙ ФЕДЕРАЦИИ</w:t>
      </w:r>
    </w:p>
    <w:p w:rsidR="0083041A" w:rsidRPr="0083041A" w:rsidRDefault="0083041A" w:rsidP="0083041A">
      <w:pPr>
        <w:pStyle w:val="a0"/>
        <w:rPr>
          <w:lang w:eastAsia="ru-RU"/>
        </w:rPr>
      </w:pPr>
    </w:p>
    <w:p w:rsidR="0064138D" w:rsidRPr="00602958" w:rsidRDefault="0064138D" w:rsidP="0064138D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>федеральное государственное бюджетное профессиональное</w:t>
      </w:r>
    </w:p>
    <w:p w:rsidR="0064138D" w:rsidRPr="00602958" w:rsidRDefault="0064138D" w:rsidP="0064138D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>образовательное учреждение</w:t>
      </w:r>
    </w:p>
    <w:p w:rsidR="0064138D" w:rsidRDefault="0064138D" w:rsidP="0064138D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>«ПЕРМСКОЕ ГОСУДАРСТВЕННОЕ ХОРЕОГРАФИЧЕСКОЕ УЧИЛИЩЕ»</w:t>
      </w:r>
    </w:p>
    <w:p w:rsidR="00A7159E" w:rsidRPr="00A7159E" w:rsidRDefault="00A7159E" w:rsidP="0060316C">
      <w:pPr>
        <w:pStyle w:val="a0"/>
        <w:spacing w:after="0" w:line="240" w:lineRule="auto"/>
        <w:rPr>
          <w:lang w:eastAsia="ru-RU"/>
        </w:rPr>
      </w:pPr>
    </w:p>
    <w:p w:rsidR="0003474E" w:rsidRPr="00CA2EBB" w:rsidRDefault="0064138D" w:rsidP="0060316C">
      <w:pPr>
        <w:pStyle w:val="a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 w:rsidRPr="00CA2EBB">
        <w:rPr>
          <w:sz w:val="24"/>
          <w:szCs w:val="24"/>
          <w:lang w:eastAsia="ru-RU"/>
        </w:rPr>
        <w:t xml:space="preserve">приглашает </w:t>
      </w:r>
    </w:p>
    <w:p w:rsidR="00A7159E" w:rsidRPr="00E37630" w:rsidRDefault="00A7159E" w:rsidP="0060316C">
      <w:pPr>
        <w:pStyle w:val="a0"/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</w:p>
    <w:p w:rsidR="0060316C" w:rsidRPr="00E37630" w:rsidRDefault="00B8157E" w:rsidP="0060316C">
      <w:pPr>
        <w:pStyle w:val="a0"/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детей в возрасте 7-14</w:t>
      </w:r>
      <w:r w:rsidR="00A7159E" w:rsidRPr="00E37630">
        <w:rPr>
          <w:rFonts w:eastAsia="Times New Roman" w:cs="Times New Roman"/>
          <w:b/>
          <w:i/>
          <w:sz w:val="28"/>
          <w:szCs w:val="28"/>
        </w:rPr>
        <w:t xml:space="preserve"> лет,</w:t>
      </w:r>
    </w:p>
    <w:p w:rsidR="0060316C" w:rsidRPr="00E37630" w:rsidRDefault="00A7159E" w:rsidP="0060316C">
      <w:pPr>
        <w:pStyle w:val="a0"/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E37630">
        <w:rPr>
          <w:rFonts w:eastAsia="Times New Roman" w:cs="Times New Roman"/>
          <w:b/>
          <w:i/>
          <w:sz w:val="28"/>
          <w:szCs w:val="28"/>
        </w:rPr>
        <w:t xml:space="preserve"> обладающих начальной хореографической подготовкой по </w:t>
      </w:r>
      <w:r w:rsidR="0060316C" w:rsidRPr="00E37630">
        <w:rPr>
          <w:rFonts w:eastAsia="Times New Roman" w:cs="Times New Roman"/>
          <w:b/>
          <w:i/>
          <w:sz w:val="28"/>
          <w:szCs w:val="28"/>
        </w:rPr>
        <w:t>направлениям</w:t>
      </w:r>
    </w:p>
    <w:p w:rsidR="004C251D" w:rsidRPr="00E37630" w:rsidRDefault="00A7159E" w:rsidP="0060316C">
      <w:pPr>
        <w:pStyle w:val="a0"/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E37630">
        <w:rPr>
          <w:rFonts w:eastAsia="Times New Roman" w:cs="Times New Roman"/>
          <w:b/>
          <w:i/>
          <w:sz w:val="28"/>
          <w:szCs w:val="28"/>
        </w:rPr>
        <w:t xml:space="preserve"> «Классический танец»</w:t>
      </w:r>
      <w:r w:rsidR="0060316C" w:rsidRPr="00E37630">
        <w:rPr>
          <w:rFonts w:eastAsia="Times New Roman" w:cs="Times New Roman"/>
          <w:b/>
          <w:i/>
          <w:sz w:val="28"/>
          <w:szCs w:val="28"/>
        </w:rPr>
        <w:t xml:space="preserve"> или</w:t>
      </w:r>
      <w:r w:rsidRPr="00E37630">
        <w:rPr>
          <w:rFonts w:eastAsia="Times New Roman" w:cs="Times New Roman"/>
          <w:b/>
          <w:i/>
          <w:sz w:val="28"/>
          <w:szCs w:val="28"/>
        </w:rPr>
        <w:t xml:space="preserve"> «Народно-сценический танец»</w:t>
      </w:r>
    </w:p>
    <w:p w:rsidR="0060316C" w:rsidRDefault="00A7159E" w:rsidP="0060316C">
      <w:pPr>
        <w:pStyle w:val="a0"/>
        <w:spacing w:after="0" w:line="240" w:lineRule="auto"/>
        <w:jc w:val="center"/>
        <w:rPr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i/>
        </w:rPr>
        <w:t xml:space="preserve"> </w:t>
      </w:r>
      <w:r w:rsidR="0064138D" w:rsidRPr="0060316C">
        <w:rPr>
          <w:b/>
          <w:sz w:val="36"/>
          <w:szCs w:val="36"/>
          <w:lang w:eastAsia="ru-RU"/>
        </w:rPr>
        <w:t>на</w:t>
      </w:r>
      <w:r w:rsidRPr="0060316C">
        <w:rPr>
          <w:b/>
          <w:sz w:val="36"/>
          <w:szCs w:val="36"/>
          <w:lang w:eastAsia="ru-RU"/>
        </w:rPr>
        <w:t xml:space="preserve"> </w:t>
      </w:r>
      <w:r w:rsidRPr="0060316C">
        <w:rPr>
          <w:b/>
          <w:sz w:val="36"/>
          <w:szCs w:val="36"/>
          <w:lang w:val="en-US" w:eastAsia="ru-RU"/>
        </w:rPr>
        <w:t>II</w:t>
      </w:r>
      <w:r w:rsidRPr="0060316C">
        <w:rPr>
          <w:b/>
          <w:sz w:val="36"/>
          <w:szCs w:val="36"/>
          <w:lang w:eastAsia="ru-RU"/>
        </w:rPr>
        <w:t xml:space="preserve"> Открытый общероссийский </w:t>
      </w:r>
    </w:p>
    <w:p w:rsidR="00A7159E" w:rsidRPr="0060316C" w:rsidRDefault="00A7159E" w:rsidP="0060316C">
      <w:pPr>
        <w:pStyle w:val="a0"/>
        <w:spacing w:after="0" w:line="240" w:lineRule="auto"/>
        <w:jc w:val="center"/>
        <w:rPr>
          <w:b/>
          <w:sz w:val="36"/>
          <w:szCs w:val="36"/>
          <w:lang w:eastAsia="ru-RU"/>
        </w:rPr>
      </w:pPr>
      <w:r w:rsidRPr="0060316C">
        <w:rPr>
          <w:b/>
          <w:sz w:val="36"/>
          <w:szCs w:val="36"/>
          <w:lang w:eastAsia="ru-RU"/>
        </w:rPr>
        <w:t>детский балетный конкурс</w:t>
      </w:r>
    </w:p>
    <w:p w:rsidR="00013405" w:rsidRDefault="00A7159E" w:rsidP="0060316C">
      <w:pPr>
        <w:pStyle w:val="a0"/>
        <w:spacing w:after="0" w:line="240" w:lineRule="auto"/>
        <w:jc w:val="center"/>
        <w:rPr>
          <w:b/>
          <w:sz w:val="36"/>
          <w:szCs w:val="36"/>
          <w:lang w:eastAsia="ru-RU"/>
        </w:rPr>
      </w:pPr>
      <w:r w:rsidRPr="0060316C">
        <w:rPr>
          <w:b/>
          <w:sz w:val="36"/>
          <w:szCs w:val="36"/>
          <w:lang w:eastAsia="ru-RU"/>
        </w:rPr>
        <w:t>«Надежда»</w:t>
      </w:r>
    </w:p>
    <w:p w:rsidR="0060316C" w:rsidRPr="00C94A64" w:rsidRDefault="0060316C" w:rsidP="0060316C">
      <w:pPr>
        <w:pStyle w:val="a0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493D" w:rsidRPr="00847C7A" w:rsidTr="0065493D">
        <w:tc>
          <w:tcPr>
            <w:tcW w:w="5228" w:type="dxa"/>
          </w:tcPr>
          <w:p w:rsidR="00E37630" w:rsidRPr="00847C7A" w:rsidRDefault="00E37630" w:rsidP="00847C7A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47C7A">
              <w:rPr>
                <w:b/>
                <w:sz w:val="24"/>
                <w:szCs w:val="24"/>
              </w:rPr>
              <w:t>Участники</w:t>
            </w:r>
          </w:p>
          <w:p w:rsidR="0060316C" w:rsidRPr="00847C7A" w:rsidRDefault="000764AE" w:rsidP="00847C7A">
            <w:pPr>
              <w:ind w:firstLine="567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 xml:space="preserve">Конкурс является открытым, </w:t>
            </w:r>
            <w:r w:rsidR="00250792" w:rsidRPr="00847C7A">
              <w:rPr>
                <w:sz w:val="24"/>
                <w:szCs w:val="24"/>
              </w:rPr>
              <w:t>в нем</w:t>
            </w:r>
            <w:r w:rsidRPr="00847C7A">
              <w:rPr>
                <w:sz w:val="24"/>
                <w:szCs w:val="24"/>
              </w:rPr>
              <w:t xml:space="preserve"> могут </w:t>
            </w:r>
            <w:r w:rsidR="00250792" w:rsidRPr="00847C7A">
              <w:rPr>
                <w:sz w:val="24"/>
                <w:szCs w:val="24"/>
              </w:rPr>
              <w:t>принимать участие</w:t>
            </w:r>
            <w:r w:rsidRPr="00847C7A">
              <w:rPr>
                <w:sz w:val="24"/>
                <w:szCs w:val="24"/>
              </w:rPr>
              <w:t xml:space="preserve"> обучающиеся государстве</w:t>
            </w:r>
            <w:r w:rsidRPr="00847C7A">
              <w:rPr>
                <w:sz w:val="24"/>
                <w:szCs w:val="24"/>
              </w:rPr>
              <w:t>н</w:t>
            </w:r>
            <w:r w:rsidRPr="00847C7A">
              <w:rPr>
                <w:sz w:val="24"/>
                <w:szCs w:val="24"/>
              </w:rPr>
              <w:t>ных и негосударственных организаций допо</w:t>
            </w:r>
            <w:r w:rsidRPr="00847C7A">
              <w:rPr>
                <w:sz w:val="24"/>
                <w:szCs w:val="24"/>
              </w:rPr>
              <w:t>л</w:t>
            </w:r>
            <w:r w:rsidRPr="00847C7A">
              <w:rPr>
                <w:sz w:val="24"/>
                <w:szCs w:val="24"/>
              </w:rPr>
              <w:t>нительного образования, воспитанники творч</w:t>
            </w:r>
            <w:r w:rsidRPr="00847C7A">
              <w:rPr>
                <w:sz w:val="24"/>
                <w:szCs w:val="24"/>
              </w:rPr>
              <w:t>е</w:t>
            </w:r>
            <w:r w:rsidRPr="00847C7A">
              <w:rPr>
                <w:sz w:val="24"/>
                <w:szCs w:val="24"/>
              </w:rPr>
              <w:t>ских коллективов, хореографических студий, а также дети, находящиеся на индивидуальном обучении по направлению «Искусство балета».</w:t>
            </w:r>
          </w:p>
          <w:p w:rsidR="00E37630" w:rsidRPr="00847C7A" w:rsidRDefault="00E37630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</w:p>
          <w:p w:rsidR="00E37630" w:rsidRPr="00847C7A" w:rsidRDefault="00E37630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 w:rsidRPr="00847C7A">
              <w:rPr>
                <w:b/>
                <w:sz w:val="24"/>
                <w:szCs w:val="24"/>
              </w:rPr>
              <w:t>Требования к конкурсной программе</w:t>
            </w:r>
          </w:p>
          <w:p w:rsidR="00AA3EAC" w:rsidRDefault="00E37630" w:rsidP="00405223">
            <w:pPr>
              <w:pStyle w:val="a0"/>
              <w:spacing w:after="0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 xml:space="preserve">На </w:t>
            </w:r>
            <w:r w:rsidR="00AA3EAC">
              <w:rPr>
                <w:sz w:val="24"/>
                <w:szCs w:val="24"/>
              </w:rPr>
              <w:t>к</w:t>
            </w:r>
            <w:r w:rsidRPr="00847C7A">
              <w:rPr>
                <w:sz w:val="24"/>
                <w:szCs w:val="24"/>
              </w:rPr>
              <w:t>онкурсе мо</w:t>
            </w:r>
            <w:r w:rsidR="00AA3EAC">
              <w:rPr>
                <w:sz w:val="24"/>
                <w:szCs w:val="24"/>
              </w:rPr>
              <w:t>жет</w:t>
            </w:r>
            <w:r w:rsidRPr="00847C7A">
              <w:rPr>
                <w:sz w:val="24"/>
                <w:szCs w:val="24"/>
              </w:rPr>
              <w:t xml:space="preserve"> быть представлен</w:t>
            </w:r>
            <w:r w:rsidR="00AA3EAC">
              <w:rPr>
                <w:sz w:val="24"/>
                <w:szCs w:val="24"/>
              </w:rPr>
              <w:t xml:space="preserve"> один из вариантов:</w:t>
            </w:r>
          </w:p>
          <w:p w:rsidR="00AA3EAC" w:rsidRDefault="00AA3EAC" w:rsidP="00405223">
            <w:pPr>
              <w:pStyle w:val="a0"/>
              <w:numPr>
                <w:ilvl w:val="0"/>
                <w:numId w:val="1"/>
              </w:numPr>
              <w:spacing w:after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на основе </w:t>
            </w:r>
            <w:r w:rsidR="00200A98">
              <w:rPr>
                <w:sz w:val="24"/>
                <w:szCs w:val="24"/>
              </w:rPr>
              <w:t xml:space="preserve">лексики </w:t>
            </w:r>
            <w:r>
              <w:rPr>
                <w:sz w:val="24"/>
                <w:szCs w:val="24"/>
              </w:rPr>
              <w:t>классического 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ца;</w:t>
            </w:r>
          </w:p>
          <w:p w:rsidR="00AA3EAC" w:rsidRDefault="00E37630" w:rsidP="00405223">
            <w:pPr>
              <w:pStyle w:val="a0"/>
              <w:numPr>
                <w:ilvl w:val="0"/>
                <w:numId w:val="1"/>
              </w:numPr>
              <w:spacing w:after="0"/>
              <w:ind w:left="284" w:hanging="284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>вариаци</w:t>
            </w:r>
            <w:r w:rsidR="00AA3EAC">
              <w:rPr>
                <w:sz w:val="24"/>
                <w:szCs w:val="24"/>
              </w:rPr>
              <w:t>я</w:t>
            </w:r>
            <w:r w:rsidRPr="00847C7A">
              <w:rPr>
                <w:sz w:val="24"/>
                <w:szCs w:val="24"/>
              </w:rPr>
              <w:t xml:space="preserve"> классического репертуара</w:t>
            </w:r>
            <w:r w:rsidR="00AA3EAC">
              <w:rPr>
                <w:sz w:val="24"/>
                <w:szCs w:val="24"/>
              </w:rPr>
              <w:t>;</w:t>
            </w:r>
            <w:r w:rsidRPr="00847C7A">
              <w:rPr>
                <w:sz w:val="24"/>
                <w:szCs w:val="24"/>
              </w:rPr>
              <w:t xml:space="preserve"> </w:t>
            </w:r>
          </w:p>
          <w:p w:rsidR="00E37630" w:rsidRPr="00847C7A" w:rsidRDefault="005E61DD" w:rsidP="00405223">
            <w:pPr>
              <w:pStyle w:val="a0"/>
              <w:numPr>
                <w:ilvl w:val="0"/>
                <w:numId w:val="1"/>
              </w:numPr>
              <w:spacing w:after="0"/>
              <w:ind w:left="284" w:hanging="284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>номер</w:t>
            </w:r>
            <w:r w:rsidR="00E37630" w:rsidRPr="00847C7A">
              <w:rPr>
                <w:sz w:val="24"/>
                <w:szCs w:val="24"/>
              </w:rPr>
              <w:t xml:space="preserve"> </w:t>
            </w:r>
            <w:r w:rsidR="00200A98">
              <w:rPr>
                <w:sz w:val="24"/>
                <w:szCs w:val="24"/>
              </w:rPr>
              <w:t xml:space="preserve">на основе лексики </w:t>
            </w:r>
            <w:r w:rsidR="00E37630" w:rsidRPr="00847C7A">
              <w:rPr>
                <w:sz w:val="24"/>
                <w:szCs w:val="24"/>
              </w:rPr>
              <w:t>народно-сценического танца.</w:t>
            </w:r>
          </w:p>
          <w:p w:rsidR="00E37630" w:rsidRPr="00847C7A" w:rsidRDefault="005E61DD" w:rsidP="00405223">
            <w:pPr>
              <w:pStyle w:val="a0"/>
              <w:numPr>
                <w:ilvl w:val="0"/>
                <w:numId w:val="1"/>
              </w:numPr>
              <w:spacing w:after="0"/>
              <w:ind w:left="284" w:hanging="284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>Номер</w:t>
            </w:r>
            <w:r w:rsidR="00E37630" w:rsidRPr="00847C7A">
              <w:rPr>
                <w:sz w:val="24"/>
                <w:szCs w:val="24"/>
              </w:rPr>
              <w:t xml:space="preserve">, </w:t>
            </w:r>
            <w:r w:rsidRPr="00847C7A">
              <w:rPr>
                <w:sz w:val="24"/>
                <w:szCs w:val="24"/>
              </w:rPr>
              <w:t>представленный</w:t>
            </w:r>
            <w:r w:rsidR="00E37630" w:rsidRPr="00847C7A">
              <w:rPr>
                <w:sz w:val="24"/>
                <w:szCs w:val="24"/>
              </w:rPr>
              <w:t xml:space="preserve"> на отборочном туре, мо</w:t>
            </w:r>
            <w:r w:rsidRPr="00847C7A">
              <w:rPr>
                <w:sz w:val="24"/>
                <w:szCs w:val="24"/>
              </w:rPr>
              <w:t>же</w:t>
            </w:r>
            <w:r w:rsidR="00E37630" w:rsidRPr="00847C7A">
              <w:rPr>
                <w:sz w:val="24"/>
                <w:szCs w:val="24"/>
              </w:rPr>
              <w:t>т быть представлен в финальном в</w:t>
            </w:r>
            <w:r w:rsidR="00E37630" w:rsidRPr="00847C7A">
              <w:rPr>
                <w:sz w:val="24"/>
                <w:szCs w:val="24"/>
              </w:rPr>
              <w:t>ы</w:t>
            </w:r>
            <w:r w:rsidR="00E37630" w:rsidRPr="00847C7A">
              <w:rPr>
                <w:sz w:val="24"/>
                <w:szCs w:val="24"/>
              </w:rPr>
              <w:t>ступлении.</w:t>
            </w:r>
          </w:p>
          <w:p w:rsidR="002839C8" w:rsidRPr="00847C7A" w:rsidRDefault="00E37630" w:rsidP="00405223">
            <w:pPr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 xml:space="preserve">Продолжительность </w:t>
            </w:r>
            <w:r w:rsidR="005E61DD" w:rsidRPr="00847C7A">
              <w:rPr>
                <w:sz w:val="24"/>
                <w:szCs w:val="24"/>
              </w:rPr>
              <w:t>номера</w:t>
            </w:r>
            <w:r w:rsidRPr="00847C7A">
              <w:rPr>
                <w:sz w:val="24"/>
                <w:szCs w:val="24"/>
              </w:rPr>
              <w:t xml:space="preserve"> не более 3-х минут.</w:t>
            </w:r>
          </w:p>
          <w:p w:rsidR="005E61DD" w:rsidRPr="00847C7A" w:rsidRDefault="005E61DD" w:rsidP="00847C7A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Участникам финального тура</w:t>
            </w:r>
          </w:p>
          <w:p w:rsidR="005E61DD" w:rsidRPr="00847C7A" w:rsidRDefault="005E61DD" w:rsidP="00847C7A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 xml:space="preserve"> предлагается</w:t>
            </w:r>
          </w:p>
          <w:p w:rsidR="005E61DD" w:rsidRPr="00847C7A" w:rsidRDefault="005E61DD" w:rsidP="00405223">
            <w:pPr>
              <w:pStyle w:val="a0"/>
              <w:numPr>
                <w:ilvl w:val="0"/>
                <w:numId w:val="2"/>
              </w:numPr>
              <w:spacing w:after="0"/>
              <w:ind w:left="284" w:hanging="284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47C7A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847C7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7C7A">
              <w:rPr>
                <w:rFonts w:eastAsia="Times New Roman" w:cs="Times New Roman"/>
                <w:sz w:val="24"/>
                <w:szCs w:val="24"/>
              </w:rPr>
              <w:t>мастер</w:t>
            </w:r>
            <w:proofErr w:type="gramEnd"/>
            <w:r w:rsidRPr="00847C7A">
              <w:rPr>
                <w:rFonts w:eastAsia="Times New Roman" w:cs="Times New Roman"/>
                <w:sz w:val="24"/>
                <w:szCs w:val="24"/>
              </w:rPr>
              <w:t xml:space="preserve"> классах педагогов уч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и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лища;</w:t>
            </w:r>
          </w:p>
          <w:p w:rsidR="005E61DD" w:rsidRPr="00847C7A" w:rsidRDefault="005E61DD" w:rsidP="00405223">
            <w:pPr>
              <w:pStyle w:val="a0"/>
              <w:numPr>
                <w:ilvl w:val="0"/>
                <w:numId w:val="2"/>
              </w:numPr>
              <w:spacing w:after="0"/>
              <w:ind w:left="284" w:hanging="284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>экскурсия по училищу, знакомство с его и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с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торией и современностью;</w:t>
            </w:r>
          </w:p>
          <w:p w:rsidR="005E61DD" w:rsidRPr="00847C7A" w:rsidRDefault="005E61DD" w:rsidP="00405223">
            <w:pPr>
              <w:pStyle w:val="a0"/>
              <w:numPr>
                <w:ilvl w:val="0"/>
                <w:numId w:val="2"/>
              </w:numPr>
              <w:spacing w:after="0"/>
              <w:ind w:left="284" w:hanging="284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>круглый стол для педагогов по итогам в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ы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ступлений конкурсантов, комментарии и с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о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веты в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е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дущих педагогов училища.</w:t>
            </w:r>
          </w:p>
          <w:p w:rsidR="005E61DD" w:rsidRPr="00847C7A" w:rsidRDefault="005E61DD" w:rsidP="00405223">
            <w:pPr>
              <w:pStyle w:val="a0"/>
              <w:numPr>
                <w:ilvl w:val="0"/>
                <w:numId w:val="2"/>
              </w:numPr>
              <w:spacing w:after="0"/>
              <w:ind w:left="284" w:hanging="284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 xml:space="preserve">одна репетиция </w:t>
            </w:r>
            <w:r w:rsidR="00847C7A">
              <w:rPr>
                <w:rFonts w:eastAsia="Times New Roman" w:cs="Times New Roman"/>
                <w:sz w:val="24"/>
                <w:szCs w:val="24"/>
              </w:rPr>
              <w:t xml:space="preserve">перед выступлением 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на сцене Учебного театра, где будет проходить </w:t>
            </w:r>
            <w:r w:rsidR="000C73E2">
              <w:rPr>
                <w:rFonts w:eastAsia="Times New Roman" w:cs="Times New Roman"/>
                <w:sz w:val="24"/>
                <w:szCs w:val="24"/>
              </w:rPr>
              <w:t>ко</w:t>
            </w:r>
            <w:r w:rsidR="000C73E2">
              <w:rPr>
                <w:rFonts w:eastAsia="Times New Roman" w:cs="Times New Roman"/>
                <w:sz w:val="24"/>
                <w:szCs w:val="24"/>
              </w:rPr>
              <w:t>н</w:t>
            </w:r>
            <w:r w:rsidR="000C73E2">
              <w:rPr>
                <w:rFonts w:eastAsia="Times New Roman" w:cs="Times New Roman"/>
                <w:sz w:val="24"/>
                <w:szCs w:val="24"/>
              </w:rPr>
              <w:t>курс</w:t>
            </w:r>
            <w:r w:rsidR="000703AE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0A53BE" w:rsidRPr="00847C7A" w:rsidRDefault="000A53BE" w:rsidP="007F546D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847C7A" w:rsidRPr="00847C7A" w:rsidRDefault="00847C7A" w:rsidP="00847C7A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По итогам конкурса</w:t>
            </w:r>
          </w:p>
          <w:p w:rsidR="00847C7A" w:rsidRPr="00847C7A" w:rsidRDefault="00847C7A" w:rsidP="00405223">
            <w:pPr>
              <w:pStyle w:val="a0"/>
              <w:numPr>
                <w:ilvl w:val="0"/>
                <w:numId w:val="3"/>
              </w:numPr>
              <w:spacing w:after="0"/>
              <w:ind w:left="301" w:hanging="284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 xml:space="preserve">все </w:t>
            </w:r>
            <w:r w:rsidR="00AA3EAC">
              <w:rPr>
                <w:rFonts w:eastAsia="Times New Roman" w:cs="Times New Roman"/>
                <w:sz w:val="24"/>
                <w:szCs w:val="24"/>
              </w:rPr>
              <w:t>награждаются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 сертификат</w:t>
            </w:r>
            <w:r w:rsidR="00AA3EAC">
              <w:rPr>
                <w:rFonts w:eastAsia="Times New Roman" w:cs="Times New Roman"/>
                <w:sz w:val="24"/>
                <w:szCs w:val="24"/>
              </w:rPr>
              <w:t>ами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 учас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т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ника финального тура;</w:t>
            </w:r>
          </w:p>
          <w:p w:rsidR="00847C7A" w:rsidRPr="00847C7A" w:rsidRDefault="00847C7A" w:rsidP="00405223">
            <w:pPr>
              <w:pStyle w:val="a0"/>
              <w:numPr>
                <w:ilvl w:val="0"/>
                <w:numId w:val="3"/>
              </w:numPr>
              <w:spacing w:after="0"/>
              <w:ind w:left="301" w:hanging="284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 xml:space="preserve">в каждой из номинаций присуждается </w:t>
            </w:r>
            <w:r w:rsidRPr="00847C7A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847C7A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847C7A">
              <w:rPr>
                <w:rFonts w:eastAsia="Times New Roman" w:cs="Times New Roman"/>
                <w:sz w:val="24"/>
                <w:szCs w:val="24"/>
                <w:lang w:val="en-US"/>
              </w:rPr>
              <w:t>III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 премии;</w:t>
            </w:r>
          </w:p>
          <w:p w:rsidR="00847C7A" w:rsidRDefault="00847C7A" w:rsidP="00405223">
            <w:pPr>
              <w:pStyle w:val="a0"/>
              <w:numPr>
                <w:ilvl w:val="0"/>
                <w:numId w:val="3"/>
              </w:numPr>
              <w:spacing w:after="0"/>
              <w:ind w:left="301"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>главная награда конкурса – Гран</w:t>
            </w:r>
            <w:r w:rsidR="00E633B9">
              <w:rPr>
                <w:rFonts w:eastAsia="Times New Roman" w:cs="Times New Roman"/>
                <w:sz w:val="24"/>
                <w:szCs w:val="24"/>
              </w:rPr>
              <w:t>-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при вкл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ю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чает в себя право бесплатного участия </w:t>
            </w:r>
            <w:proofErr w:type="gramStart"/>
            <w:r w:rsidRPr="00847C7A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847C7A">
              <w:rPr>
                <w:rFonts w:eastAsia="Times New Roman" w:cs="Times New Roman"/>
                <w:sz w:val="24"/>
                <w:szCs w:val="24"/>
              </w:rPr>
              <w:t xml:space="preserve"> ле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т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нем 10-дневном интенсиве</w:t>
            </w:r>
            <w:r w:rsidR="000703AE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847C7A" w:rsidRDefault="00847C7A" w:rsidP="00405223">
            <w:pPr>
              <w:pStyle w:val="a0"/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13405" w:rsidRPr="00847C7A" w:rsidRDefault="00013405" w:rsidP="00847C7A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Контрольные даты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019"/>
              <w:gridCol w:w="1983"/>
            </w:tblGrid>
            <w:tr w:rsidR="00C11803" w:rsidRPr="00847C7A" w:rsidTr="00C11803">
              <w:trPr>
                <w:trHeight w:val="954"/>
              </w:trPr>
              <w:tc>
                <w:tcPr>
                  <w:tcW w:w="3019" w:type="dxa"/>
                </w:tcPr>
                <w:p w:rsidR="00C11803" w:rsidRPr="00847C7A" w:rsidRDefault="00C11803" w:rsidP="00C11803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>Отборочный тур: подача заявки со ссылкой на в</w:t>
                  </w: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>и</w:t>
                  </w: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>деоматериал, размеще</w:t>
                  </w: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>н</w:t>
                  </w: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 xml:space="preserve">ный в сети,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информации о выступлении для финал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ного тура.</w:t>
                  </w:r>
                </w:p>
              </w:tc>
              <w:tc>
                <w:tcPr>
                  <w:tcW w:w="1983" w:type="dxa"/>
                </w:tcPr>
                <w:p w:rsidR="00C11803" w:rsidRPr="00847C7A" w:rsidRDefault="00B8157E" w:rsidP="00847C7A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до 1 марта   2021</w:t>
                  </w:r>
                  <w:r w:rsidR="00C11803"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C11803" w:rsidRPr="00847C7A" w:rsidTr="00C11803">
              <w:trPr>
                <w:trHeight w:val="655"/>
              </w:trPr>
              <w:tc>
                <w:tcPr>
                  <w:tcW w:w="3019" w:type="dxa"/>
                </w:tcPr>
                <w:p w:rsidR="00C11803" w:rsidRPr="00847C7A" w:rsidRDefault="00C11803" w:rsidP="00C11803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П</w:t>
                  </w: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>олучение приглашения на финальный тур</w:t>
                  </w:r>
                </w:p>
              </w:tc>
              <w:tc>
                <w:tcPr>
                  <w:tcW w:w="1983" w:type="dxa"/>
                </w:tcPr>
                <w:p w:rsidR="00C11803" w:rsidRPr="00847C7A" w:rsidRDefault="00B8157E" w:rsidP="00847C7A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до 10 марта 2021г.</w:t>
                  </w:r>
                </w:p>
              </w:tc>
            </w:tr>
            <w:tr w:rsidR="00013405" w:rsidRPr="00847C7A" w:rsidTr="00E37630">
              <w:tc>
                <w:tcPr>
                  <w:tcW w:w="3019" w:type="dxa"/>
                </w:tcPr>
                <w:p w:rsidR="00013405" w:rsidRPr="00847C7A" w:rsidRDefault="00013405" w:rsidP="0083041A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 xml:space="preserve">Оплата </w:t>
                  </w:r>
                  <w:r w:rsidR="00863126" w:rsidRPr="00847C7A">
                    <w:rPr>
                      <w:rFonts w:eastAsia="Times New Roman" w:cs="Times New Roman"/>
                      <w:sz w:val="24"/>
                      <w:szCs w:val="24"/>
                    </w:rPr>
                    <w:t>организационного взноса</w:t>
                  </w:r>
                </w:p>
              </w:tc>
              <w:tc>
                <w:tcPr>
                  <w:tcW w:w="1983" w:type="dxa"/>
                </w:tcPr>
                <w:p w:rsidR="00E37630" w:rsidRPr="00847C7A" w:rsidRDefault="00863126" w:rsidP="00847C7A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до </w:t>
                  </w:r>
                  <w:r w:rsidR="00B8157E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15 </w:t>
                  </w:r>
                  <w:r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марта</w:t>
                  </w:r>
                </w:p>
                <w:p w:rsidR="00013405" w:rsidRPr="00847C7A" w:rsidRDefault="00863126" w:rsidP="00B8157E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B8157E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013405" w:rsidRPr="00847C7A" w:rsidTr="00E37630">
              <w:tc>
                <w:tcPr>
                  <w:tcW w:w="3019" w:type="dxa"/>
                </w:tcPr>
                <w:p w:rsidR="00013405" w:rsidRPr="00847C7A" w:rsidRDefault="00863126" w:rsidP="0083041A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>Финальный этап, подвед</w:t>
                  </w: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>е</w:t>
                  </w: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>ние итогов и награждение</w:t>
                  </w:r>
                </w:p>
              </w:tc>
              <w:tc>
                <w:tcPr>
                  <w:tcW w:w="1983" w:type="dxa"/>
                </w:tcPr>
                <w:p w:rsidR="00013405" w:rsidRPr="00847C7A" w:rsidRDefault="00B8157E" w:rsidP="00847C7A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3 апреля 2021</w:t>
                  </w:r>
                  <w:r w:rsidR="009C59AB"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A2EBB" w:rsidRPr="00847C7A" w:rsidRDefault="00CA2EBB" w:rsidP="00115619">
            <w:pPr>
              <w:pStyle w:val="a0"/>
              <w:spacing w:after="0"/>
              <w:jc w:val="center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>Организационный взнос за участие в финальном туре конкурса: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7"/>
              <w:gridCol w:w="1348"/>
              <w:gridCol w:w="2377"/>
            </w:tblGrid>
            <w:tr w:rsidR="00115619" w:rsidRPr="00115619" w:rsidTr="00115619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619" w:rsidRPr="00115619" w:rsidRDefault="0011561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8"/>
                    </w:rPr>
                  </w:pPr>
                  <w:r w:rsidRPr="00115619">
                    <w:rPr>
                      <w:b/>
                      <w:sz w:val="20"/>
                      <w:szCs w:val="28"/>
                    </w:rPr>
                    <w:t>Номинация</w:t>
                  </w:r>
                </w:p>
              </w:tc>
              <w:tc>
                <w:tcPr>
                  <w:tcW w:w="4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619" w:rsidRPr="00115619" w:rsidRDefault="0011561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8"/>
                    </w:rPr>
                  </w:pPr>
                  <w:r w:rsidRPr="00115619">
                    <w:rPr>
                      <w:b/>
                      <w:sz w:val="20"/>
                      <w:szCs w:val="28"/>
                    </w:rPr>
                    <w:t>Категории</w:t>
                  </w:r>
                </w:p>
              </w:tc>
            </w:tr>
            <w:tr w:rsidR="00115619" w:rsidRPr="00115619" w:rsidTr="0011561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5619" w:rsidRPr="00115619" w:rsidRDefault="00115619">
                  <w:pPr>
                    <w:rPr>
                      <w:rFonts w:eastAsia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619" w:rsidRPr="00115619" w:rsidRDefault="0011561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8"/>
                    </w:rPr>
                  </w:pPr>
                  <w:r w:rsidRPr="00115619">
                    <w:rPr>
                      <w:b/>
                      <w:sz w:val="20"/>
                      <w:szCs w:val="28"/>
                    </w:rPr>
                    <w:t>«Любители»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619" w:rsidRPr="00115619" w:rsidRDefault="0011561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8"/>
                    </w:rPr>
                  </w:pPr>
                  <w:r w:rsidRPr="00115619">
                    <w:rPr>
                      <w:b/>
                      <w:sz w:val="20"/>
                      <w:szCs w:val="28"/>
                    </w:rPr>
                    <w:t>«Профессионалы»</w:t>
                  </w:r>
                </w:p>
              </w:tc>
            </w:tr>
            <w:tr w:rsidR="00115619" w:rsidRPr="00115619" w:rsidTr="0011561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619" w:rsidRPr="00115619" w:rsidRDefault="00115619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 w:cs="Times New Roman"/>
                      <w:sz w:val="20"/>
                      <w:szCs w:val="28"/>
                    </w:rPr>
                  </w:pPr>
                  <w:r w:rsidRPr="00115619">
                    <w:rPr>
                      <w:sz w:val="20"/>
                      <w:szCs w:val="28"/>
                    </w:rPr>
                    <w:t>«Соло»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619" w:rsidRPr="00115619" w:rsidRDefault="0011561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 w:cs="Times New Roman"/>
                      <w:sz w:val="20"/>
                      <w:szCs w:val="28"/>
                    </w:rPr>
                  </w:pPr>
                  <w:r w:rsidRPr="00115619">
                    <w:rPr>
                      <w:sz w:val="20"/>
                      <w:szCs w:val="28"/>
                    </w:rPr>
                    <w:t>2000 р.</w:t>
                  </w:r>
                </w:p>
                <w:p w:rsidR="00115619" w:rsidRPr="00115619" w:rsidRDefault="0011561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619" w:rsidRPr="00115619" w:rsidRDefault="0011561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 w:cs="Times New Roman"/>
                      <w:sz w:val="20"/>
                      <w:szCs w:val="28"/>
                    </w:rPr>
                  </w:pPr>
                  <w:r w:rsidRPr="00115619">
                    <w:rPr>
                      <w:sz w:val="20"/>
                      <w:szCs w:val="28"/>
                    </w:rPr>
                    <w:t>1000 р.</w:t>
                  </w:r>
                </w:p>
              </w:tc>
            </w:tr>
            <w:tr w:rsidR="00115619" w:rsidRPr="00115619" w:rsidTr="0011561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619" w:rsidRPr="00115619" w:rsidRDefault="00115619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 w:cs="Times New Roman"/>
                      <w:sz w:val="20"/>
                      <w:szCs w:val="28"/>
                    </w:rPr>
                  </w:pPr>
                  <w:r w:rsidRPr="00115619">
                    <w:rPr>
                      <w:sz w:val="20"/>
                      <w:szCs w:val="28"/>
                    </w:rPr>
                    <w:t>«Дуэт»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5619" w:rsidRPr="00115619" w:rsidRDefault="00115619">
                  <w:pPr>
                    <w:rPr>
                      <w:rFonts w:eastAsia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5619" w:rsidRPr="00115619" w:rsidRDefault="00115619">
                  <w:pPr>
                    <w:rPr>
                      <w:rFonts w:eastAsia="Times New Roman" w:cs="Times New Roman"/>
                      <w:sz w:val="20"/>
                      <w:szCs w:val="28"/>
                    </w:rPr>
                  </w:pPr>
                </w:p>
              </w:tc>
            </w:tr>
            <w:tr w:rsidR="00115619" w:rsidRPr="00115619" w:rsidTr="0011561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619" w:rsidRPr="00115619" w:rsidRDefault="00115619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 w:cs="Times New Roman"/>
                      <w:sz w:val="20"/>
                      <w:szCs w:val="28"/>
                    </w:rPr>
                  </w:pPr>
                  <w:r w:rsidRPr="00115619">
                    <w:rPr>
                      <w:sz w:val="20"/>
                      <w:szCs w:val="28"/>
                    </w:rPr>
                    <w:t>«Ансамбль»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5619" w:rsidRPr="00115619" w:rsidRDefault="00115619">
                  <w:pPr>
                    <w:rPr>
                      <w:rFonts w:eastAsia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5619" w:rsidRPr="00115619" w:rsidRDefault="00115619">
                  <w:pPr>
                    <w:rPr>
                      <w:rFonts w:eastAsia="Times New Roman" w:cs="Times New Roman"/>
                      <w:sz w:val="20"/>
                      <w:szCs w:val="28"/>
                    </w:rPr>
                  </w:pPr>
                </w:p>
              </w:tc>
            </w:tr>
          </w:tbl>
          <w:p w:rsidR="006E25C2" w:rsidRPr="00847C7A" w:rsidRDefault="006E25C2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>Участие в отборочном туре бесплатное.</w:t>
            </w:r>
          </w:p>
          <w:p w:rsidR="00405223" w:rsidRPr="00405223" w:rsidRDefault="004C251D" w:rsidP="00405223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Ознакомиться с Положением, с</w:t>
            </w:r>
            <w:r w:rsidR="00FA34DC" w:rsidRPr="00847C7A">
              <w:rPr>
                <w:rFonts w:eastAsia="Times New Roman" w:cs="Times New Roman"/>
                <w:b/>
                <w:sz w:val="24"/>
                <w:szCs w:val="24"/>
              </w:rPr>
              <w:t>качать бланк</w:t>
            </w: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 w:rsidR="00FA34DC" w:rsidRPr="00847C7A">
              <w:rPr>
                <w:rFonts w:eastAsia="Times New Roman" w:cs="Times New Roman"/>
                <w:b/>
                <w:sz w:val="24"/>
                <w:szCs w:val="24"/>
              </w:rPr>
              <w:t xml:space="preserve"> заяв</w:t>
            </w:r>
            <w:r w:rsidR="006D668D">
              <w:rPr>
                <w:rFonts w:eastAsia="Times New Roman" w:cs="Times New Roman"/>
                <w:b/>
                <w:sz w:val="24"/>
                <w:szCs w:val="24"/>
              </w:rPr>
              <w:t>ки</w:t>
            </w:r>
            <w:r w:rsidR="00FA34DC" w:rsidRPr="00847C7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FA34DC" w:rsidRPr="00847C7A">
              <w:rPr>
                <w:rFonts w:eastAsia="Times New Roman" w:cs="Times New Roman"/>
                <w:b/>
                <w:sz w:val="24"/>
                <w:szCs w:val="24"/>
              </w:rPr>
              <w:t>согласи</w:t>
            </w: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й</w:t>
            </w:r>
            <w:r w:rsidR="00FA34DC" w:rsidRPr="00847C7A">
              <w:rPr>
                <w:rFonts w:eastAsia="Times New Roman" w:cs="Times New Roman"/>
                <w:sz w:val="24"/>
                <w:szCs w:val="24"/>
              </w:rPr>
              <w:t xml:space="preserve"> на обработку перс</w:t>
            </w:r>
            <w:r w:rsidR="00FA34DC" w:rsidRPr="00847C7A">
              <w:rPr>
                <w:rFonts w:eastAsia="Times New Roman" w:cs="Times New Roman"/>
                <w:sz w:val="24"/>
                <w:szCs w:val="24"/>
              </w:rPr>
              <w:t>о</w:t>
            </w:r>
            <w:r w:rsidR="00FA34DC" w:rsidRPr="00847C7A">
              <w:rPr>
                <w:rFonts w:eastAsia="Times New Roman" w:cs="Times New Roman"/>
                <w:sz w:val="24"/>
                <w:szCs w:val="24"/>
              </w:rPr>
              <w:t>нальных данных, реквизиты оплаты</w:t>
            </w:r>
            <w:r w:rsidR="004D6C88" w:rsidRPr="00847C7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FA34DC" w:rsidRPr="00847C7A">
              <w:rPr>
                <w:rFonts w:eastAsia="Times New Roman" w:cs="Times New Roman"/>
                <w:sz w:val="24"/>
                <w:szCs w:val="24"/>
              </w:rPr>
              <w:t xml:space="preserve">можно </w:t>
            </w:r>
            <w:r w:rsidR="006D668D">
              <w:rPr>
                <w:rFonts w:eastAsia="Times New Roman" w:cs="Times New Roman"/>
                <w:b/>
                <w:sz w:val="24"/>
                <w:szCs w:val="24"/>
              </w:rPr>
              <w:t xml:space="preserve">на официальном сайте ПГХУ в разделе </w:t>
            </w:r>
            <w:proofErr w:type="spellStart"/>
            <w:r w:rsidR="006D668D">
              <w:rPr>
                <w:rFonts w:eastAsia="Times New Roman" w:cs="Times New Roman"/>
                <w:b/>
                <w:sz w:val="24"/>
                <w:szCs w:val="24"/>
              </w:rPr>
              <w:t>творч</w:t>
            </w:r>
            <w:r w:rsidR="006D668D">
              <w:rPr>
                <w:rFonts w:eastAsia="Times New Roman" w:cs="Times New Roman"/>
                <w:b/>
                <w:sz w:val="24"/>
                <w:szCs w:val="24"/>
              </w:rPr>
              <w:t>е</w:t>
            </w:r>
            <w:r w:rsidR="006D668D">
              <w:rPr>
                <w:rFonts w:eastAsia="Times New Roman" w:cs="Times New Roman"/>
                <w:b/>
                <w:sz w:val="24"/>
                <w:szCs w:val="24"/>
              </w:rPr>
              <w:t>ство→фестивали</w:t>
            </w:r>
            <w:proofErr w:type="spellEnd"/>
            <w:r w:rsidR="006D668D">
              <w:rPr>
                <w:rFonts w:eastAsia="Times New Roman" w:cs="Times New Roman"/>
                <w:b/>
                <w:sz w:val="24"/>
                <w:szCs w:val="24"/>
              </w:rPr>
              <w:t xml:space="preserve"> и конкурсы: </w:t>
            </w:r>
            <w:hyperlink r:id="rId7" w:history="1">
              <w:r w:rsidR="00405223" w:rsidRPr="00B42CF8">
                <w:rPr>
                  <w:rStyle w:val="a6"/>
                  <w:rFonts w:eastAsia="Times New Roman" w:cs="Times New Roman"/>
                  <w:b/>
                  <w:sz w:val="24"/>
                  <w:szCs w:val="24"/>
                </w:rPr>
                <w:t>https://balletperm.ru/Konkurs-Nadejda</w:t>
              </w:r>
            </w:hyperlink>
            <w:r w:rsidR="0040522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FA34DC" w:rsidRDefault="00FA34DC" w:rsidP="00BB516D">
      <w:pPr>
        <w:pStyle w:val="a0"/>
        <w:spacing w:after="0" w:line="240" w:lineRule="auto"/>
        <w:jc w:val="center"/>
        <w:rPr>
          <w:lang w:eastAsia="ru-RU"/>
        </w:rPr>
      </w:pPr>
    </w:p>
    <w:p w:rsidR="0088446E" w:rsidRDefault="0003474E" w:rsidP="00BB516D">
      <w:pPr>
        <w:pStyle w:val="a0"/>
        <w:spacing w:after="0" w:line="240" w:lineRule="auto"/>
        <w:jc w:val="center"/>
        <w:rPr>
          <w:b/>
          <w:lang w:eastAsia="ru-RU"/>
        </w:rPr>
      </w:pPr>
      <w:r w:rsidRPr="0003474E">
        <w:rPr>
          <w:b/>
          <w:lang w:eastAsia="ru-RU"/>
        </w:rPr>
        <w:t xml:space="preserve">Место проведения – г. Пермь, </w:t>
      </w:r>
      <w:r w:rsidR="0088446E">
        <w:rPr>
          <w:b/>
          <w:lang w:eastAsia="ru-RU"/>
        </w:rPr>
        <w:t xml:space="preserve">614000 </w:t>
      </w:r>
      <w:r w:rsidRPr="0003474E">
        <w:rPr>
          <w:b/>
          <w:lang w:eastAsia="ru-RU"/>
        </w:rPr>
        <w:t>ул. Петропавловская 18</w:t>
      </w:r>
      <w:r w:rsidR="001F57E6">
        <w:rPr>
          <w:b/>
          <w:lang w:eastAsia="ru-RU"/>
        </w:rPr>
        <w:t>, 20</w:t>
      </w:r>
      <w:r w:rsidR="0088446E">
        <w:rPr>
          <w:b/>
          <w:lang w:eastAsia="ru-RU"/>
        </w:rPr>
        <w:t xml:space="preserve"> </w:t>
      </w:r>
    </w:p>
    <w:p w:rsidR="00B30D6A" w:rsidRPr="00B8157E" w:rsidRDefault="00B30D6A" w:rsidP="00BB516D">
      <w:pPr>
        <w:pStyle w:val="a0"/>
        <w:spacing w:after="0" w:line="240" w:lineRule="auto"/>
        <w:jc w:val="center"/>
        <w:rPr>
          <w:b/>
          <w:lang w:eastAsia="ru-RU"/>
        </w:rPr>
      </w:pPr>
      <w:r w:rsidRPr="004D6C88">
        <w:rPr>
          <w:b/>
          <w:lang w:eastAsia="ru-RU"/>
        </w:rPr>
        <w:t>Заявки</w:t>
      </w:r>
      <w:r w:rsidR="009C59AB" w:rsidRPr="009C59AB">
        <w:rPr>
          <w:b/>
          <w:lang w:eastAsia="ru-RU"/>
        </w:rPr>
        <w:t xml:space="preserve"> </w:t>
      </w:r>
      <w:r w:rsidR="009C59AB">
        <w:rPr>
          <w:b/>
          <w:lang w:eastAsia="ru-RU"/>
        </w:rPr>
        <w:t>и</w:t>
      </w:r>
      <w:r w:rsidR="00BB516D" w:rsidRPr="004D6C88">
        <w:rPr>
          <w:b/>
          <w:lang w:eastAsia="ru-RU"/>
        </w:rPr>
        <w:t xml:space="preserve"> согласия, </w:t>
      </w:r>
      <w:r w:rsidR="009C59AB">
        <w:rPr>
          <w:b/>
          <w:lang w:eastAsia="ru-RU"/>
        </w:rPr>
        <w:t xml:space="preserve">видео </w:t>
      </w:r>
      <w:r w:rsidR="00BB516D" w:rsidRPr="004D6C88">
        <w:rPr>
          <w:b/>
          <w:lang w:eastAsia="ru-RU"/>
        </w:rPr>
        <w:t xml:space="preserve">материалы </w:t>
      </w:r>
      <w:r w:rsidR="009C59AB">
        <w:rPr>
          <w:b/>
          <w:lang w:eastAsia="ru-RU"/>
        </w:rPr>
        <w:t xml:space="preserve">и аудиофайлы </w:t>
      </w:r>
      <w:r w:rsidR="00BB516D" w:rsidRPr="004D6C88">
        <w:rPr>
          <w:b/>
          <w:lang w:eastAsia="ru-RU"/>
        </w:rPr>
        <w:t>подаются</w:t>
      </w:r>
      <w:r w:rsidRPr="004D6C88">
        <w:rPr>
          <w:b/>
          <w:lang w:eastAsia="ru-RU"/>
        </w:rPr>
        <w:t xml:space="preserve"> по адресу</w:t>
      </w:r>
      <w:r w:rsidR="009C59AB">
        <w:rPr>
          <w:b/>
          <w:lang w:eastAsia="ru-RU"/>
        </w:rPr>
        <w:t xml:space="preserve"> </w:t>
      </w:r>
      <w:proofErr w:type="spellStart"/>
      <w:r w:rsidR="00B8157E">
        <w:rPr>
          <w:b/>
          <w:lang w:val="en-US" w:eastAsia="ru-RU"/>
        </w:rPr>
        <w:t>zavprakt</w:t>
      </w:r>
      <w:proofErr w:type="spellEnd"/>
      <w:r w:rsidR="00A21AEC" w:rsidRPr="00A21AEC">
        <w:rPr>
          <w:b/>
          <w:lang w:eastAsia="ru-RU"/>
        </w:rPr>
        <w:t>@</w:t>
      </w:r>
      <w:r w:rsidR="00B8157E">
        <w:rPr>
          <w:b/>
          <w:lang w:val="en-US" w:eastAsia="ru-RU"/>
        </w:rPr>
        <w:t>ballet</w:t>
      </w:r>
      <w:r w:rsidR="00B8157E" w:rsidRPr="00B8157E">
        <w:rPr>
          <w:b/>
          <w:lang w:eastAsia="ru-RU"/>
        </w:rPr>
        <w:t>59.</w:t>
      </w:r>
      <w:proofErr w:type="spellStart"/>
      <w:r w:rsidR="00B8157E">
        <w:rPr>
          <w:b/>
          <w:lang w:val="en-US" w:eastAsia="ru-RU"/>
        </w:rPr>
        <w:t>ru</w:t>
      </w:r>
      <w:proofErr w:type="spellEnd"/>
    </w:p>
    <w:p w:rsidR="000216C5" w:rsidRPr="00115619" w:rsidRDefault="00B30D6A" w:rsidP="00BB516D">
      <w:pPr>
        <w:pStyle w:val="a0"/>
        <w:spacing w:after="0" w:line="240" w:lineRule="auto"/>
        <w:jc w:val="center"/>
        <w:rPr>
          <w:b/>
        </w:rPr>
      </w:pPr>
      <w:r w:rsidRPr="004D6C88">
        <w:rPr>
          <w:b/>
          <w:lang w:eastAsia="ru-RU"/>
        </w:rPr>
        <w:t xml:space="preserve">Контактное лицо – </w:t>
      </w:r>
      <w:proofErr w:type="spellStart"/>
      <w:r w:rsidR="00A21AEC">
        <w:rPr>
          <w:b/>
          <w:lang w:eastAsia="ru-RU"/>
        </w:rPr>
        <w:t>Колбин</w:t>
      </w:r>
      <w:proofErr w:type="spellEnd"/>
      <w:r w:rsidR="00A21AEC">
        <w:rPr>
          <w:b/>
          <w:lang w:eastAsia="ru-RU"/>
        </w:rPr>
        <w:t xml:space="preserve"> Алексей Геннадьевич</w:t>
      </w:r>
      <w:r w:rsidRPr="004D6C88">
        <w:rPr>
          <w:b/>
          <w:lang w:eastAsia="ru-RU"/>
        </w:rPr>
        <w:t xml:space="preserve">, тел. </w:t>
      </w:r>
      <w:r w:rsidR="00A21AEC">
        <w:rPr>
          <w:b/>
          <w:lang w:eastAsia="ru-RU"/>
        </w:rPr>
        <w:t>89519385056</w:t>
      </w:r>
      <w:r w:rsidR="00115619">
        <w:rPr>
          <w:b/>
          <w:lang w:eastAsia="ru-RU"/>
        </w:rPr>
        <w:t xml:space="preserve"> </w:t>
      </w:r>
    </w:p>
    <w:sectPr w:rsidR="000216C5" w:rsidRPr="00115619" w:rsidSect="00C94A6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588"/>
    <w:multiLevelType w:val="hybridMultilevel"/>
    <w:tmpl w:val="592EB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73B9"/>
    <w:multiLevelType w:val="hybridMultilevel"/>
    <w:tmpl w:val="2722C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227D7"/>
    <w:multiLevelType w:val="hybridMultilevel"/>
    <w:tmpl w:val="5A806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10"/>
    <w:rsid w:val="00013405"/>
    <w:rsid w:val="000216C5"/>
    <w:rsid w:val="0003474E"/>
    <w:rsid w:val="000703AE"/>
    <w:rsid w:val="000764AE"/>
    <w:rsid w:val="000A5100"/>
    <w:rsid w:val="000A53BE"/>
    <w:rsid w:val="000C73E2"/>
    <w:rsid w:val="00115619"/>
    <w:rsid w:val="001A2F5E"/>
    <w:rsid w:val="001F57E6"/>
    <w:rsid w:val="00200A98"/>
    <w:rsid w:val="00250792"/>
    <w:rsid w:val="00262859"/>
    <w:rsid w:val="002839C8"/>
    <w:rsid w:val="0029351E"/>
    <w:rsid w:val="003C4E35"/>
    <w:rsid w:val="00405223"/>
    <w:rsid w:val="0044028F"/>
    <w:rsid w:val="00442133"/>
    <w:rsid w:val="004C251D"/>
    <w:rsid w:val="004D6C88"/>
    <w:rsid w:val="005E61DD"/>
    <w:rsid w:val="0060316C"/>
    <w:rsid w:val="0064138D"/>
    <w:rsid w:val="00646EB8"/>
    <w:rsid w:val="0065493D"/>
    <w:rsid w:val="00674F10"/>
    <w:rsid w:val="006B2E42"/>
    <w:rsid w:val="006C2325"/>
    <w:rsid w:val="006D234A"/>
    <w:rsid w:val="006D668D"/>
    <w:rsid w:val="006D70C6"/>
    <w:rsid w:val="006E25C2"/>
    <w:rsid w:val="006F7CFD"/>
    <w:rsid w:val="00714BE1"/>
    <w:rsid w:val="007F546D"/>
    <w:rsid w:val="0083041A"/>
    <w:rsid w:val="00847C7A"/>
    <w:rsid w:val="00863126"/>
    <w:rsid w:val="0088446E"/>
    <w:rsid w:val="008F24E8"/>
    <w:rsid w:val="009C59AB"/>
    <w:rsid w:val="00A061D1"/>
    <w:rsid w:val="00A21AEC"/>
    <w:rsid w:val="00A2552D"/>
    <w:rsid w:val="00A341EB"/>
    <w:rsid w:val="00A7159E"/>
    <w:rsid w:val="00AA3EAC"/>
    <w:rsid w:val="00AD5B1B"/>
    <w:rsid w:val="00B30D6A"/>
    <w:rsid w:val="00B67A78"/>
    <w:rsid w:val="00B8157E"/>
    <w:rsid w:val="00BB516D"/>
    <w:rsid w:val="00C02BD8"/>
    <w:rsid w:val="00C11803"/>
    <w:rsid w:val="00C94A64"/>
    <w:rsid w:val="00CA2EBB"/>
    <w:rsid w:val="00DB77FA"/>
    <w:rsid w:val="00DD63F9"/>
    <w:rsid w:val="00E03286"/>
    <w:rsid w:val="00E37630"/>
    <w:rsid w:val="00E62DC0"/>
    <w:rsid w:val="00E633B9"/>
    <w:rsid w:val="00EA5B97"/>
    <w:rsid w:val="00EF5443"/>
    <w:rsid w:val="00F632F0"/>
    <w:rsid w:val="00F67119"/>
    <w:rsid w:val="00FA34DC"/>
    <w:rsid w:val="00FA4DE7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138D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DB7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DB77FA"/>
    <w:rPr>
      <w:rFonts w:ascii="Times New Roman" w:hAnsi="Times New Roman"/>
    </w:rPr>
  </w:style>
  <w:style w:type="table" w:styleId="a5">
    <w:name w:val="Table Grid"/>
    <w:basedOn w:val="a2"/>
    <w:uiPriority w:val="39"/>
    <w:rsid w:val="0065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FA34D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02B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138D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DB7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DB77FA"/>
    <w:rPr>
      <w:rFonts w:ascii="Times New Roman" w:hAnsi="Times New Roman"/>
    </w:rPr>
  </w:style>
  <w:style w:type="table" w:styleId="a5">
    <w:name w:val="Table Grid"/>
    <w:basedOn w:val="a2"/>
    <w:uiPriority w:val="39"/>
    <w:rsid w:val="0065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FA34D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0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lletperm.ru/Konkurs-Nadej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60</cp:revision>
  <cp:lastPrinted>2021-01-26T07:02:00Z</cp:lastPrinted>
  <dcterms:created xsi:type="dcterms:W3CDTF">2019-10-15T09:28:00Z</dcterms:created>
  <dcterms:modified xsi:type="dcterms:W3CDTF">2021-01-26T08:52:00Z</dcterms:modified>
</cp:coreProperties>
</file>