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1A" w:rsidRDefault="0083041A" w:rsidP="0064138D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83041A" w:rsidRPr="0083041A" w:rsidRDefault="0083041A" w:rsidP="0083041A">
      <w:pPr>
        <w:pStyle w:val="a0"/>
        <w:rPr>
          <w:lang w:eastAsia="ru-RU"/>
        </w:rPr>
      </w:pPr>
    </w:p>
    <w:p w:rsidR="0064138D" w:rsidRDefault="0083041A" w:rsidP="0064138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1B402" wp14:editId="5263B5B9">
            <wp:simplePos x="0" y="0"/>
            <wp:positionH relativeFrom="column">
              <wp:posOffset>533400</wp:posOffset>
            </wp:positionH>
            <wp:positionV relativeFrom="paragraph">
              <wp:posOffset>38100</wp:posOffset>
            </wp:positionV>
            <wp:extent cx="694901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1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8D" w:rsidRPr="00602958">
        <w:rPr>
          <w:rFonts w:eastAsia="Times New Roman" w:cs="Times New Roman"/>
          <w:lang w:eastAsia="ru-RU"/>
        </w:rPr>
        <w:t>МИНИСТЕРСТВО КУЛЬТУРЫ РОССИЙСКОЙ ФЕДЕРАЦИИ</w:t>
      </w:r>
    </w:p>
    <w:p w:rsidR="0083041A" w:rsidRPr="0083041A" w:rsidRDefault="0083041A" w:rsidP="0083041A">
      <w:pPr>
        <w:pStyle w:val="a0"/>
        <w:rPr>
          <w:lang w:eastAsia="ru-RU"/>
        </w:rPr>
      </w:pPr>
    </w:p>
    <w:p w:rsidR="0064138D" w:rsidRPr="00602958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федеральное государственное бюджетное профессиональное</w:t>
      </w:r>
    </w:p>
    <w:p w:rsidR="0064138D" w:rsidRPr="00602958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образовательное учреждение</w:t>
      </w:r>
    </w:p>
    <w:p w:rsidR="0064138D" w:rsidRDefault="0064138D" w:rsidP="0064138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«ПЕРМСКОЕ ГОСУДАРСТВЕННОЕ ХОРЕОГРАФИЧЕСКОЕ УЧИЛИЩЕ»</w:t>
      </w:r>
    </w:p>
    <w:p w:rsidR="00A7159E" w:rsidRPr="00A7159E" w:rsidRDefault="00A7159E" w:rsidP="0060316C">
      <w:pPr>
        <w:pStyle w:val="a0"/>
        <w:spacing w:after="0" w:line="240" w:lineRule="auto"/>
        <w:rPr>
          <w:lang w:eastAsia="ru-RU"/>
        </w:rPr>
      </w:pPr>
    </w:p>
    <w:p w:rsidR="0003474E" w:rsidRPr="00CA2EBB" w:rsidRDefault="0064138D" w:rsidP="0060316C">
      <w:pPr>
        <w:pStyle w:val="a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 w:rsidRPr="00CA2EBB">
        <w:rPr>
          <w:sz w:val="24"/>
          <w:szCs w:val="24"/>
          <w:lang w:eastAsia="ru-RU"/>
        </w:rPr>
        <w:t xml:space="preserve">приглашает </w:t>
      </w:r>
    </w:p>
    <w:p w:rsidR="00A7159E" w:rsidRPr="00E37630" w:rsidRDefault="00A7159E" w:rsidP="0060316C">
      <w:pPr>
        <w:pStyle w:val="a0"/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60316C" w:rsidRPr="00E37630" w:rsidRDefault="00A7159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630">
        <w:rPr>
          <w:rFonts w:eastAsia="Times New Roman" w:cs="Times New Roman"/>
          <w:b/>
          <w:i/>
          <w:sz w:val="28"/>
          <w:szCs w:val="28"/>
        </w:rPr>
        <w:t>детей в возрасте 7-12 лет,</w:t>
      </w:r>
    </w:p>
    <w:p w:rsidR="0060316C" w:rsidRPr="00E37630" w:rsidRDefault="00A7159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630">
        <w:rPr>
          <w:rFonts w:eastAsia="Times New Roman" w:cs="Times New Roman"/>
          <w:b/>
          <w:i/>
          <w:sz w:val="28"/>
          <w:szCs w:val="28"/>
        </w:rPr>
        <w:t xml:space="preserve"> обладающих начальной хореографической подготовкой по </w:t>
      </w:r>
      <w:r w:rsidR="0060316C" w:rsidRPr="00E37630">
        <w:rPr>
          <w:rFonts w:eastAsia="Times New Roman" w:cs="Times New Roman"/>
          <w:b/>
          <w:i/>
          <w:sz w:val="28"/>
          <w:szCs w:val="28"/>
        </w:rPr>
        <w:t>направлениям</w:t>
      </w:r>
    </w:p>
    <w:p w:rsidR="004C251D" w:rsidRPr="00E37630" w:rsidRDefault="00A7159E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630">
        <w:rPr>
          <w:rFonts w:eastAsia="Times New Roman" w:cs="Times New Roman"/>
          <w:b/>
          <w:i/>
          <w:sz w:val="28"/>
          <w:szCs w:val="28"/>
        </w:rPr>
        <w:t xml:space="preserve"> «Классический танец»</w:t>
      </w:r>
      <w:r w:rsidR="0060316C" w:rsidRPr="00E37630">
        <w:rPr>
          <w:rFonts w:eastAsia="Times New Roman" w:cs="Times New Roman"/>
          <w:b/>
          <w:i/>
          <w:sz w:val="28"/>
          <w:szCs w:val="28"/>
        </w:rPr>
        <w:t xml:space="preserve"> или</w:t>
      </w:r>
      <w:r w:rsidRPr="00E37630">
        <w:rPr>
          <w:rFonts w:eastAsia="Times New Roman" w:cs="Times New Roman"/>
          <w:b/>
          <w:i/>
          <w:sz w:val="28"/>
          <w:szCs w:val="28"/>
        </w:rPr>
        <w:t xml:space="preserve"> «Народно-сценический танец»</w:t>
      </w:r>
    </w:p>
    <w:p w:rsidR="0060316C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i/>
        </w:rPr>
        <w:t xml:space="preserve"> </w:t>
      </w:r>
      <w:r w:rsidR="0064138D" w:rsidRPr="0060316C">
        <w:rPr>
          <w:b/>
          <w:sz w:val="36"/>
          <w:szCs w:val="36"/>
          <w:lang w:eastAsia="ru-RU"/>
        </w:rPr>
        <w:t>на</w:t>
      </w:r>
      <w:r w:rsidRPr="0060316C">
        <w:rPr>
          <w:b/>
          <w:sz w:val="36"/>
          <w:szCs w:val="36"/>
          <w:lang w:eastAsia="ru-RU"/>
        </w:rPr>
        <w:t xml:space="preserve"> </w:t>
      </w:r>
      <w:r w:rsidRPr="0060316C">
        <w:rPr>
          <w:b/>
          <w:sz w:val="36"/>
          <w:szCs w:val="36"/>
          <w:lang w:val="en-US" w:eastAsia="ru-RU"/>
        </w:rPr>
        <w:t>II</w:t>
      </w:r>
      <w:r w:rsidRPr="0060316C">
        <w:rPr>
          <w:b/>
          <w:sz w:val="36"/>
          <w:szCs w:val="36"/>
          <w:lang w:eastAsia="ru-RU"/>
        </w:rPr>
        <w:t xml:space="preserve"> Открытый общероссийский </w:t>
      </w:r>
    </w:p>
    <w:p w:rsidR="00A7159E" w:rsidRPr="0060316C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60316C">
        <w:rPr>
          <w:b/>
          <w:sz w:val="36"/>
          <w:szCs w:val="36"/>
          <w:lang w:eastAsia="ru-RU"/>
        </w:rPr>
        <w:t>детский балетный конкурс</w:t>
      </w:r>
    </w:p>
    <w:p w:rsidR="00013405" w:rsidRDefault="00A7159E" w:rsidP="0060316C">
      <w:pPr>
        <w:pStyle w:val="a0"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60316C">
        <w:rPr>
          <w:b/>
          <w:sz w:val="36"/>
          <w:szCs w:val="36"/>
          <w:lang w:eastAsia="ru-RU"/>
        </w:rPr>
        <w:t>«Надежда»</w:t>
      </w:r>
    </w:p>
    <w:p w:rsidR="0060316C" w:rsidRPr="00C94A64" w:rsidRDefault="0060316C" w:rsidP="0060316C">
      <w:pPr>
        <w:pStyle w:val="a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493D" w:rsidRPr="00847C7A" w:rsidTr="0065493D">
        <w:tc>
          <w:tcPr>
            <w:tcW w:w="5228" w:type="dxa"/>
          </w:tcPr>
          <w:p w:rsidR="00E37630" w:rsidRPr="00847C7A" w:rsidRDefault="00E37630" w:rsidP="00847C7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47C7A">
              <w:rPr>
                <w:b/>
                <w:sz w:val="24"/>
                <w:szCs w:val="24"/>
              </w:rPr>
              <w:t>Участники</w:t>
            </w:r>
          </w:p>
          <w:p w:rsidR="0060316C" w:rsidRPr="00847C7A" w:rsidRDefault="000764AE" w:rsidP="00847C7A">
            <w:pPr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Конкурс является открытым, </w:t>
            </w:r>
            <w:r w:rsidR="00250792" w:rsidRPr="00847C7A">
              <w:rPr>
                <w:sz w:val="24"/>
                <w:szCs w:val="24"/>
              </w:rPr>
              <w:t>в нем</w:t>
            </w:r>
            <w:r w:rsidRPr="00847C7A">
              <w:rPr>
                <w:sz w:val="24"/>
                <w:szCs w:val="24"/>
              </w:rPr>
              <w:t xml:space="preserve"> могут </w:t>
            </w:r>
            <w:r w:rsidR="00250792" w:rsidRPr="00847C7A">
              <w:rPr>
                <w:sz w:val="24"/>
                <w:szCs w:val="24"/>
              </w:rPr>
              <w:t>принимать участие</w:t>
            </w:r>
            <w:r w:rsidRPr="00847C7A">
              <w:rPr>
                <w:sz w:val="24"/>
                <w:szCs w:val="24"/>
              </w:rPr>
              <w:t xml:space="preserve"> обучающиеся государственных и негосударственных организаций дополнительного образования, воспитанники творческих коллективов, хореографических студий, а также дети, находящиеся на индивидуальном обучении по направлению «Искусство балета».</w:t>
            </w:r>
          </w:p>
          <w:p w:rsidR="00E37630" w:rsidRPr="00847C7A" w:rsidRDefault="00E37630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</w:p>
          <w:p w:rsidR="00E37630" w:rsidRPr="00847C7A" w:rsidRDefault="00E37630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b/>
                <w:sz w:val="24"/>
                <w:szCs w:val="24"/>
              </w:rPr>
              <w:t>Требования к конкурсной программе</w:t>
            </w:r>
          </w:p>
          <w:p w:rsidR="00AA3EAC" w:rsidRDefault="00E37630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На </w:t>
            </w:r>
            <w:r w:rsidR="00AA3EAC">
              <w:rPr>
                <w:sz w:val="24"/>
                <w:szCs w:val="24"/>
              </w:rPr>
              <w:t>к</w:t>
            </w:r>
            <w:r w:rsidRPr="00847C7A">
              <w:rPr>
                <w:sz w:val="24"/>
                <w:szCs w:val="24"/>
              </w:rPr>
              <w:t>онкурсе мо</w:t>
            </w:r>
            <w:r w:rsidR="00AA3EAC">
              <w:rPr>
                <w:sz w:val="24"/>
                <w:szCs w:val="24"/>
              </w:rPr>
              <w:t>жет</w:t>
            </w:r>
            <w:r w:rsidRPr="00847C7A">
              <w:rPr>
                <w:sz w:val="24"/>
                <w:szCs w:val="24"/>
              </w:rPr>
              <w:t xml:space="preserve"> быть представлен</w:t>
            </w:r>
            <w:r w:rsidR="00AA3EAC">
              <w:rPr>
                <w:sz w:val="24"/>
                <w:szCs w:val="24"/>
              </w:rPr>
              <w:t xml:space="preserve"> один из вариантов:</w:t>
            </w:r>
          </w:p>
          <w:p w:rsidR="00AA3EAC" w:rsidRDefault="00AA3EAC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номер на основе </w:t>
            </w:r>
            <w:r w:rsidR="00200A98">
              <w:rPr>
                <w:sz w:val="24"/>
                <w:szCs w:val="24"/>
              </w:rPr>
              <w:t xml:space="preserve">лексики </w:t>
            </w:r>
            <w:r>
              <w:rPr>
                <w:sz w:val="24"/>
                <w:szCs w:val="24"/>
              </w:rPr>
              <w:t>классического танца;</w:t>
            </w:r>
          </w:p>
          <w:p w:rsidR="00AA3EAC" w:rsidRDefault="00AA3EAC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7630" w:rsidRPr="00847C7A">
              <w:rPr>
                <w:sz w:val="24"/>
                <w:szCs w:val="24"/>
              </w:rPr>
              <w:t>вариаци</w:t>
            </w:r>
            <w:r>
              <w:rPr>
                <w:sz w:val="24"/>
                <w:szCs w:val="24"/>
              </w:rPr>
              <w:t>я</w:t>
            </w:r>
            <w:r w:rsidR="00E37630" w:rsidRPr="00847C7A">
              <w:rPr>
                <w:sz w:val="24"/>
                <w:szCs w:val="24"/>
              </w:rPr>
              <w:t xml:space="preserve"> классического репертуара</w:t>
            </w:r>
            <w:r>
              <w:rPr>
                <w:sz w:val="24"/>
                <w:szCs w:val="24"/>
              </w:rPr>
              <w:t>;</w:t>
            </w:r>
            <w:r w:rsidR="00E37630" w:rsidRPr="00847C7A">
              <w:rPr>
                <w:sz w:val="24"/>
                <w:szCs w:val="24"/>
              </w:rPr>
              <w:t xml:space="preserve"> </w:t>
            </w:r>
          </w:p>
          <w:p w:rsidR="00E37630" w:rsidRPr="00847C7A" w:rsidRDefault="00AA3EAC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61DD" w:rsidRPr="00847C7A">
              <w:rPr>
                <w:sz w:val="24"/>
                <w:szCs w:val="24"/>
              </w:rPr>
              <w:t>номер</w:t>
            </w:r>
            <w:r w:rsidR="00E37630" w:rsidRPr="00847C7A">
              <w:rPr>
                <w:sz w:val="24"/>
                <w:szCs w:val="24"/>
              </w:rPr>
              <w:t xml:space="preserve"> </w:t>
            </w:r>
            <w:r w:rsidR="00200A98">
              <w:rPr>
                <w:sz w:val="24"/>
                <w:szCs w:val="24"/>
              </w:rPr>
              <w:t xml:space="preserve">на основе лексики </w:t>
            </w:r>
            <w:r w:rsidR="00E37630" w:rsidRPr="00847C7A">
              <w:rPr>
                <w:sz w:val="24"/>
                <w:szCs w:val="24"/>
              </w:rPr>
              <w:t>народно-сценического танца.</w:t>
            </w:r>
          </w:p>
          <w:p w:rsidR="00E37630" w:rsidRPr="00847C7A" w:rsidRDefault="005E61DD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Номер</w:t>
            </w:r>
            <w:r w:rsidR="00E37630" w:rsidRPr="00847C7A">
              <w:rPr>
                <w:sz w:val="24"/>
                <w:szCs w:val="24"/>
              </w:rPr>
              <w:t xml:space="preserve">, </w:t>
            </w:r>
            <w:r w:rsidRPr="00847C7A">
              <w:rPr>
                <w:sz w:val="24"/>
                <w:szCs w:val="24"/>
              </w:rPr>
              <w:t>представленный</w:t>
            </w:r>
            <w:r w:rsidR="00E37630" w:rsidRPr="00847C7A">
              <w:rPr>
                <w:sz w:val="24"/>
                <w:szCs w:val="24"/>
              </w:rPr>
              <w:t xml:space="preserve"> на отборочном туре, мо</w:t>
            </w:r>
            <w:r w:rsidRPr="00847C7A">
              <w:rPr>
                <w:sz w:val="24"/>
                <w:szCs w:val="24"/>
              </w:rPr>
              <w:t>же</w:t>
            </w:r>
            <w:r w:rsidR="00E37630" w:rsidRPr="00847C7A">
              <w:rPr>
                <w:sz w:val="24"/>
                <w:szCs w:val="24"/>
              </w:rPr>
              <w:t>т быть представлен в финальном выступлении.</w:t>
            </w:r>
          </w:p>
          <w:p w:rsidR="002839C8" w:rsidRPr="00847C7A" w:rsidRDefault="00E37630" w:rsidP="00847C7A">
            <w:pPr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 xml:space="preserve">Продолжительность </w:t>
            </w:r>
            <w:r w:rsidR="005E61DD" w:rsidRPr="00847C7A">
              <w:rPr>
                <w:sz w:val="24"/>
                <w:szCs w:val="24"/>
              </w:rPr>
              <w:t>номера</w:t>
            </w:r>
            <w:r w:rsidRPr="00847C7A">
              <w:rPr>
                <w:sz w:val="24"/>
                <w:szCs w:val="24"/>
              </w:rPr>
              <w:t xml:space="preserve"> не более 3-х минут.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Участникам финального тура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 xml:space="preserve"> предлагается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- участие в мастер классах педагогов училища;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- экскурсия по училищу, знакомство с его историей и современностью;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- круглый стол для педагогов по итогам выступлений конкурсантов, комментарии и советы ведущих педагогов училища.</w:t>
            </w:r>
          </w:p>
          <w:p w:rsidR="005E61DD" w:rsidRPr="00847C7A" w:rsidRDefault="005E61DD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- одна репетиция </w:t>
            </w:r>
            <w:r w:rsidR="00847C7A">
              <w:rPr>
                <w:rFonts w:eastAsia="Times New Roman" w:cs="Times New Roman"/>
                <w:sz w:val="24"/>
                <w:szCs w:val="24"/>
              </w:rPr>
              <w:t xml:space="preserve">перед выступлением 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на сцене Учебного театра, где будет проходить </w:t>
            </w:r>
            <w:r w:rsidR="000C73E2">
              <w:rPr>
                <w:rFonts w:eastAsia="Times New Roman" w:cs="Times New Roman"/>
                <w:sz w:val="24"/>
                <w:szCs w:val="24"/>
              </w:rPr>
              <w:t>конкурс</w:t>
            </w:r>
            <w:r w:rsidR="000703A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0A53BE" w:rsidRPr="00847C7A" w:rsidRDefault="000A53BE" w:rsidP="007F546D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847C7A" w:rsidRPr="00847C7A" w:rsidRDefault="00847C7A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По итогам конкурса</w:t>
            </w:r>
          </w:p>
          <w:p w:rsidR="00847C7A" w:rsidRPr="00847C7A" w:rsidRDefault="00847C7A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- все </w:t>
            </w:r>
            <w:r w:rsidR="00AA3EAC">
              <w:rPr>
                <w:rFonts w:eastAsia="Times New Roman" w:cs="Times New Roman"/>
                <w:sz w:val="24"/>
                <w:szCs w:val="24"/>
              </w:rPr>
              <w:t>награждаются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сертификат</w:t>
            </w:r>
            <w:r w:rsidR="00AA3EAC">
              <w:rPr>
                <w:rFonts w:eastAsia="Times New Roman" w:cs="Times New Roman"/>
                <w:sz w:val="24"/>
                <w:szCs w:val="24"/>
              </w:rPr>
              <w:t>ами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участника финального тура;</w:t>
            </w:r>
          </w:p>
          <w:p w:rsidR="00847C7A" w:rsidRPr="00847C7A" w:rsidRDefault="00847C7A" w:rsidP="00847C7A">
            <w:pPr>
              <w:pStyle w:val="a0"/>
              <w:spacing w:after="0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 xml:space="preserve">- в каждой из номинаций присуждается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847C7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 xml:space="preserve"> премии;</w:t>
            </w:r>
          </w:p>
          <w:p w:rsidR="00847C7A" w:rsidRDefault="00847C7A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7C7A">
              <w:rPr>
                <w:rFonts w:eastAsia="Times New Roman" w:cs="Times New Roman"/>
                <w:sz w:val="24"/>
                <w:szCs w:val="24"/>
              </w:rPr>
              <w:t>- главная награда конкурса – Гран</w:t>
            </w:r>
            <w:r w:rsidR="00E633B9">
              <w:rPr>
                <w:rFonts w:eastAsia="Times New Roman" w:cs="Times New Roman"/>
                <w:sz w:val="24"/>
                <w:szCs w:val="24"/>
              </w:rPr>
              <w:t>-</w:t>
            </w:r>
            <w:r w:rsidRPr="00847C7A">
              <w:rPr>
                <w:rFonts w:eastAsia="Times New Roman" w:cs="Times New Roman"/>
                <w:sz w:val="24"/>
                <w:szCs w:val="24"/>
              </w:rPr>
              <w:t>при включает в себя право бесплатного участия в летнем 10-дневном интенсиве</w:t>
            </w:r>
            <w:r w:rsidR="000703A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47C7A" w:rsidRDefault="00847C7A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3405" w:rsidRPr="00847C7A" w:rsidRDefault="00013405" w:rsidP="00847C7A">
            <w:pPr>
              <w:pStyle w:val="a0"/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Контрольные даты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1983"/>
            </w:tblGrid>
            <w:tr w:rsidR="00C11803" w:rsidRPr="00847C7A" w:rsidTr="00C11803">
              <w:trPr>
                <w:trHeight w:val="954"/>
              </w:trPr>
              <w:tc>
                <w:tcPr>
                  <w:tcW w:w="3019" w:type="dxa"/>
                </w:tcPr>
                <w:p w:rsidR="00C11803" w:rsidRPr="00847C7A" w:rsidRDefault="00C11803" w:rsidP="00C11803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 xml:space="preserve">Отборочный тур: подача заявки со ссылкой на видеоматериал, размещенный в сети,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информации о выступлении для финального тура.</w:t>
                  </w:r>
                </w:p>
              </w:tc>
              <w:tc>
                <w:tcPr>
                  <w:tcW w:w="1983" w:type="dxa"/>
                </w:tcPr>
                <w:p w:rsidR="00C11803" w:rsidRPr="00847C7A" w:rsidRDefault="00C11803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до 19 февраля 2020 г.</w:t>
                  </w:r>
                </w:p>
              </w:tc>
            </w:tr>
            <w:tr w:rsidR="00C11803" w:rsidRPr="00847C7A" w:rsidTr="00C11803">
              <w:trPr>
                <w:trHeight w:val="655"/>
              </w:trPr>
              <w:tc>
                <w:tcPr>
                  <w:tcW w:w="3019" w:type="dxa"/>
                </w:tcPr>
                <w:p w:rsidR="00C11803" w:rsidRPr="00847C7A" w:rsidRDefault="00C11803" w:rsidP="00C11803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</w:t>
                  </w: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олучение приглашения на финальный тур</w:t>
                  </w:r>
                </w:p>
              </w:tc>
              <w:tc>
                <w:tcPr>
                  <w:tcW w:w="1983" w:type="dxa"/>
                </w:tcPr>
                <w:p w:rsidR="00C11803" w:rsidRPr="00847C7A" w:rsidRDefault="00C11803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В течение недели со дня подачи заявки </w:t>
                  </w:r>
                </w:p>
              </w:tc>
            </w:tr>
            <w:tr w:rsidR="00013405" w:rsidRPr="00847C7A" w:rsidTr="00E37630">
              <w:tc>
                <w:tcPr>
                  <w:tcW w:w="3019" w:type="dxa"/>
                </w:tcPr>
                <w:p w:rsidR="00013405" w:rsidRPr="00847C7A" w:rsidRDefault="00013405" w:rsidP="0083041A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 xml:space="preserve">Оплата </w:t>
                  </w:r>
                  <w:r w:rsidR="00863126" w:rsidRPr="00847C7A">
                    <w:rPr>
                      <w:rFonts w:eastAsia="Times New Roman" w:cs="Times New Roman"/>
                      <w:sz w:val="24"/>
                      <w:szCs w:val="24"/>
                    </w:rPr>
                    <w:t>организационного взноса</w:t>
                  </w:r>
                </w:p>
              </w:tc>
              <w:tc>
                <w:tcPr>
                  <w:tcW w:w="1983" w:type="dxa"/>
                </w:tcPr>
                <w:p w:rsidR="00E37630" w:rsidRPr="00847C7A" w:rsidRDefault="00863126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до </w:t>
                  </w:r>
                  <w:r w:rsidR="00847C7A"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марта</w:t>
                  </w:r>
                </w:p>
                <w:p w:rsidR="00013405" w:rsidRPr="00847C7A" w:rsidRDefault="00863126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</w:tr>
            <w:tr w:rsidR="00013405" w:rsidRPr="00847C7A" w:rsidTr="00E37630">
              <w:tc>
                <w:tcPr>
                  <w:tcW w:w="3019" w:type="dxa"/>
                </w:tcPr>
                <w:p w:rsidR="00013405" w:rsidRPr="00847C7A" w:rsidRDefault="00863126" w:rsidP="0083041A">
                  <w:pPr>
                    <w:pStyle w:val="a0"/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sz w:val="24"/>
                      <w:szCs w:val="24"/>
                    </w:rPr>
                    <w:t>Финальный этап, подведение итогов и награждение</w:t>
                  </w:r>
                </w:p>
              </w:tc>
              <w:tc>
                <w:tcPr>
                  <w:tcW w:w="1983" w:type="dxa"/>
                </w:tcPr>
                <w:p w:rsidR="00013405" w:rsidRPr="00847C7A" w:rsidRDefault="009C59AB" w:rsidP="00847C7A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7C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22 марта 2020 г.</w:t>
                  </w:r>
                </w:p>
              </w:tc>
            </w:tr>
          </w:tbl>
          <w:p w:rsidR="0065493D" w:rsidRPr="00847C7A" w:rsidRDefault="0065493D" w:rsidP="00847C7A">
            <w:pPr>
              <w:ind w:firstLine="567"/>
              <w:rPr>
                <w:i/>
                <w:sz w:val="24"/>
                <w:szCs w:val="24"/>
              </w:rPr>
            </w:pPr>
          </w:p>
          <w:p w:rsidR="00CA2EBB" w:rsidRPr="00847C7A" w:rsidRDefault="00CA2EBB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Организационный взнос за участие в финальном туре конкурса:</w:t>
            </w:r>
          </w:p>
          <w:p w:rsidR="00CA2EBB" w:rsidRPr="00847C7A" w:rsidRDefault="00CA2EBB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- в категории «Соло» - 1500 рублей;</w:t>
            </w:r>
          </w:p>
          <w:p w:rsidR="00CA2EBB" w:rsidRPr="00847C7A" w:rsidRDefault="00CA2EBB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- в категории «Дуэт» - 2000 рублей.</w:t>
            </w:r>
          </w:p>
          <w:p w:rsidR="006E25C2" w:rsidRPr="00847C7A" w:rsidRDefault="006E25C2" w:rsidP="00847C7A">
            <w:pPr>
              <w:pStyle w:val="a0"/>
              <w:spacing w:after="0"/>
              <w:ind w:firstLine="567"/>
              <w:rPr>
                <w:sz w:val="24"/>
                <w:szCs w:val="24"/>
              </w:rPr>
            </w:pPr>
            <w:r w:rsidRPr="00847C7A">
              <w:rPr>
                <w:sz w:val="24"/>
                <w:szCs w:val="24"/>
              </w:rPr>
              <w:t>Участие в отборочном туре бесплатное.</w:t>
            </w:r>
          </w:p>
          <w:p w:rsidR="004D6C88" w:rsidRPr="00847C7A" w:rsidRDefault="004C251D" w:rsidP="006D668D">
            <w:pPr>
              <w:pStyle w:val="a0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Ознакомиться с Положением, с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>качать бланк</w:t>
            </w: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 xml:space="preserve"> заяв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>ки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FA34DC" w:rsidRPr="00847C7A">
              <w:rPr>
                <w:rFonts w:eastAsia="Times New Roman" w:cs="Times New Roman"/>
                <w:b/>
                <w:sz w:val="24"/>
                <w:szCs w:val="24"/>
              </w:rPr>
              <w:t>согласи</w:t>
            </w:r>
            <w:r w:rsidRPr="00847C7A">
              <w:rPr>
                <w:rFonts w:eastAsia="Times New Roman" w:cs="Times New Roman"/>
                <w:b/>
                <w:sz w:val="24"/>
                <w:szCs w:val="24"/>
              </w:rPr>
              <w:t>й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 на обработку персональных данных, реквизиты оплаты</w:t>
            </w:r>
            <w:r w:rsidR="004D6C88" w:rsidRPr="00847C7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FA34DC" w:rsidRPr="00847C7A">
              <w:rPr>
                <w:rFonts w:eastAsia="Times New Roman" w:cs="Times New Roman"/>
                <w:sz w:val="24"/>
                <w:szCs w:val="24"/>
              </w:rPr>
              <w:t xml:space="preserve">можно 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t xml:space="preserve">на официальном сайте ПГХУ в разделе </w:t>
            </w:r>
            <w:proofErr w:type="spellStart"/>
            <w:r w:rsidR="006D668D">
              <w:rPr>
                <w:rFonts w:eastAsia="Times New Roman" w:cs="Times New Roman"/>
                <w:b/>
                <w:sz w:val="24"/>
                <w:szCs w:val="24"/>
              </w:rPr>
              <w:t>творчество→фестивали</w:t>
            </w:r>
            <w:proofErr w:type="spellEnd"/>
            <w:r w:rsidR="006D668D">
              <w:rPr>
                <w:rFonts w:eastAsia="Times New Roman" w:cs="Times New Roman"/>
                <w:b/>
                <w:sz w:val="24"/>
                <w:szCs w:val="24"/>
              </w:rPr>
              <w:t xml:space="preserve"> и конкурсы: </w:t>
            </w:r>
            <w:bookmarkStart w:id="0" w:name="_GoBack"/>
            <w:bookmarkEnd w:id="0"/>
            <w:r w:rsidR="006D668D"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instrText xml:space="preserve"> HYPERLINK "</w:instrText>
            </w:r>
            <w:r w:rsidR="006D668D" w:rsidRPr="006D668D">
              <w:rPr>
                <w:rFonts w:eastAsia="Times New Roman" w:cs="Times New Roman"/>
                <w:b/>
                <w:sz w:val="24"/>
                <w:szCs w:val="24"/>
              </w:rPr>
              <w:instrText>https://balletperm.ru</w:instrTex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instrText xml:space="preserve">" </w:instrTex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6D668D" w:rsidRPr="00601EB9">
              <w:rPr>
                <w:rStyle w:val="a6"/>
                <w:rFonts w:eastAsia="Times New Roman" w:cs="Times New Roman"/>
                <w:b/>
                <w:sz w:val="24"/>
                <w:szCs w:val="24"/>
              </w:rPr>
              <w:t>https://balletperm.ru</w:t>
            </w:r>
            <w:r w:rsidR="006D668D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A34DC" w:rsidRDefault="00FA34DC" w:rsidP="00BB516D">
      <w:pPr>
        <w:pStyle w:val="a0"/>
        <w:spacing w:after="0" w:line="240" w:lineRule="auto"/>
        <w:jc w:val="center"/>
        <w:rPr>
          <w:lang w:eastAsia="ru-RU"/>
        </w:rPr>
      </w:pPr>
    </w:p>
    <w:p w:rsidR="0088446E" w:rsidRDefault="0003474E" w:rsidP="00BB516D">
      <w:pPr>
        <w:pStyle w:val="a0"/>
        <w:spacing w:after="0" w:line="240" w:lineRule="auto"/>
        <w:jc w:val="center"/>
        <w:rPr>
          <w:b/>
          <w:lang w:eastAsia="ru-RU"/>
        </w:rPr>
      </w:pPr>
      <w:r w:rsidRPr="0003474E">
        <w:rPr>
          <w:b/>
          <w:lang w:eastAsia="ru-RU"/>
        </w:rPr>
        <w:t xml:space="preserve">Место проведения – г. Пермь, </w:t>
      </w:r>
      <w:r w:rsidR="0088446E">
        <w:rPr>
          <w:b/>
          <w:lang w:eastAsia="ru-RU"/>
        </w:rPr>
        <w:t xml:space="preserve">614000 </w:t>
      </w:r>
      <w:r w:rsidRPr="0003474E">
        <w:rPr>
          <w:b/>
          <w:lang w:eastAsia="ru-RU"/>
        </w:rPr>
        <w:t>ул. Петропавловская 18</w:t>
      </w:r>
      <w:r w:rsidR="001F57E6">
        <w:rPr>
          <w:b/>
          <w:lang w:eastAsia="ru-RU"/>
        </w:rPr>
        <w:t>, 20</w:t>
      </w:r>
      <w:r w:rsidR="0088446E">
        <w:rPr>
          <w:b/>
          <w:lang w:eastAsia="ru-RU"/>
        </w:rPr>
        <w:t xml:space="preserve"> </w:t>
      </w:r>
    </w:p>
    <w:p w:rsidR="00B30D6A" w:rsidRPr="004D6C88" w:rsidRDefault="00B30D6A" w:rsidP="00BB516D">
      <w:pPr>
        <w:pStyle w:val="a0"/>
        <w:spacing w:after="0" w:line="240" w:lineRule="auto"/>
        <w:jc w:val="center"/>
        <w:rPr>
          <w:b/>
          <w:lang w:eastAsia="ru-RU"/>
        </w:rPr>
      </w:pPr>
      <w:r w:rsidRPr="004D6C88">
        <w:rPr>
          <w:b/>
          <w:lang w:eastAsia="ru-RU"/>
        </w:rPr>
        <w:t>Заявки</w:t>
      </w:r>
      <w:r w:rsidR="009C59AB" w:rsidRPr="009C59AB">
        <w:rPr>
          <w:b/>
          <w:lang w:eastAsia="ru-RU"/>
        </w:rPr>
        <w:t xml:space="preserve"> </w:t>
      </w:r>
      <w:r w:rsidR="009C59AB">
        <w:rPr>
          <w:b/>
          <w:lang w:eastAsia="ru-RU"/>
        </w:rPr>
        <w:t>и</w:t>
      </w:r>
      <w:r w:rsidR="00BB516D" w:rsidRPr="004D6C88">
        <w:rPr>
          <w:b/>
          <w:lang w:eastAsia="ru-RU"/>
        </w:rPr>
        <w:t xml:space="preserve"> согласия, </w:t>
      </w:r>
      <w:r w:rsidR="009C59AB">
        <w:rPr>
          <w:b/>
          <w:lang w:eastAsia="ru-RU"/>
        </w:rPr>
        <w:t xml:space="preserve">видео </w:t>
      </w:r>
      <w:r w:rsidR="00BB516D" w:rsidRPr="004D6C88">
        <w:rPr>
          <w:b/>
          <w:lang w:eastAsia="ru-RU"/>
        </w:rPr>
        <w:t xml:space="preserve">материалы </w:t>
      </w:r>
      <w:r w:rsidR="009C59AB">
        <w:rPr>
          <w:b/>
          <w:lang w:eastAsia="ru-RU"/>
        </w:rPr>
        <w:t xml:space="preserve">и аудиофайлы </w:t>
      </w:r>
      <w:r w:rsidR="00BB516D" w:rsidRPr="004D6C88">
        <w:rPr>
          <w:b/>
          <w:lang w:eastAsia="ru-RU"/>
        </w:rPr>
        <w:t>подаются</w:t>
      </w:r>
      <w:r w:rsidRPr="004D6C88">
        <w:rPr>
          <w:b/>
          <w:lang w:eastAsia="ru-RU"/>
        </w:rPr>
        <w:t xml:space="preserve"> по адресу</w:t>
      </w:r>
      <w:r w:rsidR="009C59AB">
        <w:rPr>
          <w:b/>
          <w:lang w:eastAsia="ru-RU"/>
        </w:rPr>
        <w:t xml:space="preserve"> </w:t>
      </w:r>
      <w:proofErr w:type="spellStart"/>
      <w:r w:rsidR="009C59AB">
        <w:rPr>
          <w:b/>
          <w:lang w:val="en-US" w:eastAsia="ru-RU"/>
        </w:rPr>
        <w:t>priem</w:t>
      </w:r>
      <w:proofErr w:type="spellEnd"/>
      <w:r w:rsidR="009C59AB" w:rsidRPr="009C59AB">
        <w:rPr>
          <w:b/>
          <w:lang w:eastAsia="ru-RU"/>
        </w:rPr>
        <w:t>@</w:t>
      </w:r>
      <w:r w:rsidR="009C59AB">
        <w:rPr>
          <w:b/>
          <w:lang w:val="en-US" w:eastAsia="ru-RU"/>
        </w:rPr>
        <w:t>ballet</w:t>
      </w:r>
      <w:r w:rsidR="009C59AB" w:rsidRPr="009C59AB">
        <w:rPr>
          <w:b/>
          <w:lang w:eastAsia="ru-RU"/>
        </w:rPr>
        <w:t>59.</w:t>
      </w:r>
      <w:proofErr w:type="spellStart"/>
      <w:r w:rsidR="009C59AB">
        <w:rPr>
          <w:b/>
          <w:lang w:val="en-US" w:eastAsia="ru-RU"/>
        </w:rPr>
        <w:t>ru</w:t>
      </w:r>
      <w:proofErr w:type="spellEnd"/>
    </w:p>
    <w:p w:rsidR="000216C5" w:rsidRPr="004D6C88" w:rsidRDefault="00B30D6A" w:rsidP="00BB516D">
      <w:pPr>
        <w:pStyle w:val="a0"/>
        <w:spacing w:after="0" w:line="240" w:lineRule="auto"/>
        <w:jc w:val="center"/>
        <w:rPr>
          <w:b/>
        </w:rPr>
      </w:pPr>
      <w:r w:rsidRPr="004D6C88">
        <w:rPr>
          <w:b/>
          <w:lang w:eastAsia="ru-RU"/>
        </w:rPr>
        <w:t xml:space="preserve">Контактное лицо – </w:t>
      </w:r>
      <w:r w:rsidR="003C4E35">
        <w:rPr>
          <w:b/>
          <w:lang w:eastAsia="ru-RU"/>
        </w:rPr>
        <w:t>Петрова Марина</w:t>
      </w:r>
      <w:r w:rsidRPr="004D6C88">
        <w:rPr>
          <w:b/>
          <w:lang w:eastAsia="ru-RU"/>
        </w:rPr>
        <w:t xml:space="preserve"> Владимировна, тел. +</w:t>
      </w:r>
      <w:r w:rsidR="00C94A64">
        <w:rPr>
          <w:b/>
          <w:lang w:eastAsia="ru-RU"/>
        </w:rPr>
        <w:t>79028350614 (звонить после 12.30)</w:t>
      </w:r>
    </w:p>
    <w:sectPr w:rsidR="000216C5" w:rsidRPr="004D6C88" w:rsidSect="00C94A6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10"/>
    <w:rsid w:val="00013405"/>
    <w:rsid w:val="000216C5"/>
    <w:rsid w:val="0003474E"/>
    <w:rsid w:val="000703AE"/>
    <w:rsid w:val="000764AE"/>
    <w:rsid w:val="000A5100"/>
    <w:rsid w:val="000A53BE"/>
    <w:rsid w:val="000C73E2"/>
    <w:rsid w:val="001A2F5E"/>
    <w:rsid w:val="001F57E6"/>
    <w:rsid w:val="00200A98"/>
    <w:rsid w:val="00250792"/>
    <w:rsid w:val="00262859"/>
    <w:rsid w:val="002839C8"/>
    <w:rsid w:val="0029351E"/>
    <w:rsid w:val="003C4E35"/>
    <w:rsid w:val="0044028F"/>
    <w:rsid w:val="00442133"/>
    <w:rsid w:val="004C251D"/>
    <w:rsid w:val="004D6C88"/>
    <w:rsid w:val="005E61DD"/>
    <w:rsid w:val="0060316C"/>
    <w:rsid w:val="0064138D"/>
    <w:rsid w:val="00646EB8"/>
    <w:rsid w:val="0065493D"/>
    <w:rsid w:val="00674F10"/>
    <w:rsid w:val="006B2E42"/>
    <w:rsid w:val="006D234A"/>
    <w:rsid w:val="006D668D"/>
    <w:rsid w:val="006D70C6"/>
    <w:rsid w:val="006E25C2"/>
    <w:rsid w:val="006F7CFD"/>
    <w:rsid w:val="00714BE1"/>
    <w:rsid w:val="007F546D"/>
    <w:rsid w:val="0083041A"/>
    <w:rsid w:val="00847C7A"/>
    <w:rsid w:val="00863126"/>
    <w:rsid w:val="0088446E"/>
    <w:rsid w:val="008F24E8"/>
    <w:rsid w:val="009C59AB"/>
    <w:rsid w:val="00A061D1"/>
    <w:rsid w:val="00A2552D"/>
    <w:rsid w:val="00A341EB"/>
    <w:rsid w:val="00A7159E"/>
    <w:rsid w:val="00AA3EAC"/>
    <w:rsid w:val="00AD5B1B"/>
    <w:rsid w:val="00B30D6A"/>
    <w:rsid w:val="00B67A78"/>
    <w:rsid w:val="00BB516D"/>
    <w:rsid w:val="00C02BD8"/>
    <w:rsid w:val="00C11803"/>
    <w:rsid w:val="00C94A64"/>
    <w:rsid w:val="00CA2EBB"/>
    <w:rsid w:val="00DB77FA"/>
    <w:rsid w:val="00DD63F9"/>
    <w:rsid w:val="00E03286"/>
    <w:rsid w:val="00E37630"/>
    <w:rsid w:val="00E62DC0"/>
    <w:rsid w:val="00E633B9"/>
    <w:rsid w:val="00EA5B97"/>
    <w:rsid w:val="00EF5443"/>
    <w:rsid w:val="00F632F0"/>
    <w:rsid w:val="00F67119"/>
    <w:rsid w:val="00FA34DC"/>
    <w:rsid w:val="00FA4DE7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F5C3"/>
  <w15:chartTrackingRefBased/>
  <w15:docId w15:val="{10F55991-FD8E-4CE2-87FE-30BF1FD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4138D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B77FA"/>
    <w:rPr>
      <w:rFonts w:ascii="Times New Roman" w:hAnsi="Times New Roman"/>
    </w:rPr>
  </w:style>
  <w:style w:type="table" w:styleId="a5">
    <w:name w:val="Table Grid"/>
    <w:basedOn w:val="a2"/>
    <w:uiPriority w:val="39"/>
    <w:rsid w:val="006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A34D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0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2019-11-25T04:20:00Z</cp:lastPrinted>
  <dcterms:created xsi:type="dcterms:W3CDTF">2019-10-15T09:28:00Z</dcterms:created>
  <dcterms:modified xsi:type="dcterms:W3CDTF">2019-12-10T05:37:00Z</dcterms:modified>
</cp:coreProperties>
</file>